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1" w:rsidRPr="00454691" w:rsidRDefault="00454691" w:rsidP="00454691">
      <w:pPr>
        <w:pStyle w:val="Standard"/>
        <w:jc w:val="center"/>
        <w:rPr>
          <w:rFonts w:hint="eastAsia"/>
        </w:rPr>
      </w:pPr>
      <w:r w:rsidRPr="00454691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 «Детский сад «Солнышко»</w:t>
      </w:r>
    </w:p>
    <w:p w:rsidR="00454691" w:rsidRPr="00454691" w:rsidRDefault="00454691" w:rsidP="00454691">
      <w:pPr>
        <w:pStyle w:val="Standard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54691" w:rsidRPr="00454691" w:rsidRDefault="00454691" w:rsidP="0045469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691" w:rsidRPr="00454691" w:rsidRDefault="00454691" w:rsidP="0045469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691" w:rsidRDefault="00454691" w:rsidP="000D50E5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454691">
        <w:rPr>
          <w:rFonts w:ascii="Times New Roman" w:hAnsi="Times New Roman" w:cs="Times New Roman"/>
          <w:sz w:val="48"/>
          <w:szCs w:val="48"/>
          <w:shd w:val="clear" w:color="auto" w:fill="FFFFFF"/>
        </w:rPr>
        <w:t>Конспект экскурсии</w:t>
      </w:r>
    </w:p>
    <w:p w:rsidR="00454691" w:rsidRPr="00454691" w:rsidRDefault="00454691" w:rsidP="00454691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на тему:</w:t>
      </w:r>
    </w:p>
    <w:p w:rsidR="00454691" w:rsidRPr="00454691" w:rsidRDefault="000D50E5" w:rsidP="00454691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454025</wp:posOffset>
            </wp:positionV>
            <wp:extent cx="4410075" cy="2828925"/>
            <wp:effectExtent l="0" t="0" r="9525" b="9525"/>
            <wp:wrapThrough wrapText="bothSides">
              <wp:wrapPolygon edited="0">
                <wp:start x="0" y="0"/>
                <wp:lineTo x="0" y="21527"/>
                <wp:lineTo x="21553" y="21527"/>
                <wp:lineTo x="21553" y="0"/>
                <wp:lineTo x="0" y="0"/>
              </wp:wrapPolygon>
            </wp:wrapThrough>
            <wp:docPr id="1" name="Рисунок 1" descr="C:\Users\1\Desktop\1644910038_33-kartinkin-net-p-pdd-kartin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44910038_33-kartinkin-net-p-pdd-kartinki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E96" w:rsidRPr="00454691">
        <w:rPr>
          <w:rFonts w:ascii="Times New Roman" w:hAnsi="Times New Roman" w:cs="Times New Roman"/>
          <w:sz w:val="48"/>
          <w:szCs w:val="48"/>
          <w:shd w:val="clear" w:color="auto" w:fill="FFFFFF"/>
        </w:rPr>
        <w:t>«Перекресток»</w:t>
      </w:r>
    </w:p>
    <w:p w:rsidR="006E6E96" w:rsidRPr="00454691" w:rsidRDefault="006E6E96" w:rsidP="00454691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0E5" w:rsidRPr="000D50E5" w:rsidRDefault="000D50E5" w:rsidP="000D50E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0E5">
        <w:rPr>
          <w:rFonts w:ascii="Times New Roman" w:hAnsi="Times New Roman" w:cs="Times New Roman"/>
          <w:sz w:val="28"/>
          <w:szCs w:val="28"/>
          <w:shd w:val="clear" w:color="auto" w:fill="FFFFFF"/>
        </w:rPr>
        <w:t>для детей подготовительной группы</w:t>
      </w:r>
    </w:p>
    <w:p w:rsidR="000D50E5" w:rsidRDefault="000D50E5" w:rsidP="0045469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0E5" w:rsidRDefault="000D50E5" w:rsidP="0045469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454691" w:rsidP="0045469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 и провела:</w:t>
      </w:r>
    </w:p>
    <w:p w:rsidR="00454691" w:rsidRDefault="00454691" w:rsidP="0045469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Киселёва И.И.</w:t>
      </w:r>
    </w:p>
    <w:p w:rsidR="006E6E96" w:rsidRDefault="006E6E96" w:rsidP="0045469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E96" w:rsidRDefault="006E6E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0E5" w:rsidRDefault="000D50E5" w:rsidP="000D50E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0E5" w:rsidRDefault="000D50E5" w:rsidP="000D50E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F72" w:rsidRDefault="00E81430" w:rsidP="000D50E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Гагарин,2023г.</w:t>
      </w:r>
    </w:p>
    <w:p w:rsidR="00D80F72" w:rsidRDefault="006E6E96" w:rsidP="00140E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40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</w:t>
      </w:r>
      <w:r w:rsidR="00D80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40E1F" w:rsidRPr="00CC66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8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D80F72" w:rsidRPr="000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E8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представлений </w:t>
      </w:r>
      <w:r w:rsidR="00D80F72" w:rsidRPr="000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перекрестке, как о пересечении улиц</w:t>
      </w:r>
      <w:r w:rsidR="00D8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0E1F"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80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0E1F" w:rsidRDefault="00D80F72" w:rsidP="00140E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140E1F"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перекрестком и правилами поведения на этом участке дороги.</w:t>
      </w:r>
    </w:p>
    <w:p w:rsidR="00D80F72" w:rsidRPr="00D80F72" w:rsidRDefault="00D80F72" w:rsidP="00140E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F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D80F72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40E1F"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об улице.</w:t>
      </w:r>
    </w:p>
    <w:p w:rsidR="00140E1F" w:rsidRPr="00140E1F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40E1F"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память, внимание, мышление, </w:t>
      </w:r>
      <w:r w:rsidR="00140E1F"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умение ориентироваться в пространстве,  уверенность в своих действиях.</w:t>
      </w:r>
    </w:p>
    <w:p w:rsidR="00140E1F" w:rsidRPr="00D80F72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F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BA152A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4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осознанного поведения на улице, дисциплинированность.</w:t>
      </w:r>
    </w:p>
    <w:p w:rsidR="001F3FB6" w:rsidRDefault="00BA152A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 работа: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наблюдение на прогулках за </w:t>
      </w: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вижущимся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0F72" w:rsidRDefault="00BA152A" w:rsidP="00D80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транспортом; сюжетно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ролевая игра «Мы водители»; дидактические игры «О чём говорят знаки?», «Дорожная азбука»;  подвижные игры «Пешеходы и транспорт», «Перейди улицу»; </w:t>
      </w:r>
    </w:p>
    <w:p w:rsidR="001F3FB6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 экскурсии</w:t>
      </w:r>
      <w:r w:rsidR="001F3F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80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1F3FB6" w:rsidRPr="00195F88" w:rsidRDefault="001F3FB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F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195F8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беседа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Все, конечно знают, что по городским улиц</w:t>
      </w:r>
      <w:r w:rsidR="00D80F72">
        <w:rPr>
          <w:rFonts w:ascii="Times New Roman" w:hAnsi="Times New Roman" w:cs="Times New Roman"/>
          <w:sz w:val="28"/>
          <w:szCs w:val="28"/>
          <w:shd w:val="clear" w:color="auto" w:fill="FFFFFF"/>
        </w:rPr>
        <w:t>ам движется огромное количество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 и людей.  Как же делят между собой люди и машины эти улицы? </w:t>
      </w:r>
    </w:p>
    <w:p w:rsidR="001F3FB6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Улицы разделены между водителями и  пешеходами так: пешеходы ходят 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 тротуарам, а транспорт движется по проезжей части. </w:t>
      </w:r>
    </w:p>
    <w:p w:rsidR="00D80F72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Тротуары 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это пешеходные дорожки, окаймляющие с двух сторон </w:t>
      </w:r>
      <w:proofErr w:type="gramStart"/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проезжую</w:t>
      </w:r>
      <w:proofErr w:type="gramEnd"/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 и отделенные  от нее бордюром. Представьте себе, что вам нужно 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перейти на другую сторону</w:t>
      </w:r>
      <w:r w:rsidR="00D80F72">
        <w:rPr>
          <w:rFonts w:ascii="Times New Roman" w:hAnsi="Times New Roman" w:cs="Times New Roman"/>
          <w:sz w:val="28"/>
          <w:szCs w:val="28"/>
          <w:shd w:val="clear" w:color="auto" w:fill="FFFFFF"/>
        </w:rPr>
        <w:t> проезжей части. Для этого нужно </w:t>
      </w:r>
    </w:p>
    <w:p w:rsidR="00D80F72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я правилами перехода. Прежде всего</w:t>
      </w:r>
      <w:r w:rsidR="001F3F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нужно помнить, что 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 переходы бывают регулируемые (это когда есть светофор) и не регулируемые (без  светофора). Наземные</w:t>
      </w:r>
      <w:r w:rsidR="00D80F72">
        <w:rPr>
          <w:rFonts w:ascii="Times New Roman" w:hAnsi="Times New Roman" w:cs="Times New Roman"/>
          <w:sz w:val="28"/>
          <w:szCs w:val="28"/>
          <w:shd w:val="clear" w:color="auto" w:fill="FFFFFF"/>
        </w:rPr>
        <w:t> пешеходные переходы обозначают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 мостовой белыми   полосками и называют “зеброй”. Как вы думаете, почему? Кроме “зебры” пешеходный переход обозначается 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специальным  предупреждающим знаком, который называется “пешеходный переход” (на синем фоне белый  человечек, шагающий по “зебре”). На регулируемом перекрестке помогает движению транспорта, пешеходов </w:t>
      </w:r>
    </w:p>
    <w:p w:rsidR="00D80F72" w:rsidRDefault="00D80F72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 и нужный  помощник  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светофор. Он показывает, когда можно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переходить дорогу пешеходам, ехать  машинам, а когда нужно стоять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 ждать.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друг пешехода,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 стоит у перехода,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 сигналы подает: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Ждать или идти вперед.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Светофор, светофор,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Наш помощник с давних пор!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 вспыхнет красный свет,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 перехода нет</w:t>
      </w:r>
      <w:proofErr w:type="gram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0F72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Если желтый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стой и жди, 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 зеленый свет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иди!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Светофор, светофор. 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Наш помощник с давних пор! Пересечение двух дорог называется перекрестком. Движение на перекрестке обычно  регулируется светофором. Нельзя пешеходам переходить через перекресток по диагонали, можно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 под прямым  углом.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Пешеходы, идущие по тротуару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 придерживаться правой стороны,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 не  спотыкаться, не сталкиваться, не обходить встречных, сворачивать в сторону. Если дети идут стройными парами друг за др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угом, то такой строй называется</w:t>
      </w:r>
      <w:proofErr w:type="gramStart"/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“о</w:t>
      </w:r>
      <w:proofErr w:type="gramEnd"/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рганизованн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ая  колонна”. Такая колонна обозначается спереди и сзади</w:t>
      </w:r>
    </w:p>
    <w:p w:rsidR="00BA152A" w:rsidRDefault="00BA152A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флажками или специальными жилетами.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 переходе проезжей части колонна идет быстрым шагом, при этом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не толкаясь, не отставая  друг от друга, но и не бегом! Если во время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 колонны сменился сигнал светофора </w:t>
      </w: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запрещающий</w:t>
      </w:r>
      <w:proofErr w:type="gram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(красный), то колонна все равно продолжает движение, а автомобили,  остановившись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пропускают колонну. Дети дошкольного возраста не должны пересекать проезжие части</w:t>
      </w:r>
      <w:r w:rsidR="00E814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proofErr w:type="gram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сопровождения взрослых.  Это опасно! Через улицу надо переходить спокойно, не выскакивать на проезжую часть, </w:t>
      </w:r>
    </w:p>
    <w:p w:rsidR="001F3FB6" w:rsidRDefault="00BA152A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 только загорелся 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 свет, а сначала внимательно посмотреть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по сторонам, проверить, все ли машины уже  остановились. При переходе не регулируемого перекрестка нужно посмотреть сначала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налево, 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 на середине  проезжей части  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направо. Убедившись в отсутствии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переходить дальше. Самое опасное, когда ни водитель, ни пешехо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д не видят друг друга до </w:t>
      </w:r>
      <w:proofErr w:type="spellStart"/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</w:t>
      </w:r>
      <w:proofErr w:type="spell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 мгновения. Например, нельзя выскакивать на проезжую часть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 густых кустов, высоких  сугробов или стоящей у обочины машины. Особенно внимательными старайтесь быть, когда ждете транспорт </w:t>
      </w:r>
      <w:proofErr w:type="gramStart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152A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остановке. Никогда не  подходите близко к проезжей части. Если вы приехали на автобус</w:t>
      </w:r>
      <w:r w:rsidR="00BA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 вышли из него, не торопитесь 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обходить автобус ни спереди,</w:t>
      </w:r>
    </w:p>
    <w:p w:rsidR="00BA152A" w:rsidRDefault="006E6E96" w:rsidP="001F3FB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 сзади. Лучше подождите, когда автобус отъедет от остановки. 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В детском саду мы с вами много говорим о правилах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</w:t>
      </w:r>
      <w:r w:rsid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>о движения и с</w:t>
      </w:r>
      <w:r w:rsidR="001F3FB6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мы проверим ваши знания.  М</w:t>
      </w:r>
      <w:r w:rsid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>ы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отправимся с вами на экскурсию, а куда? Это вы мне скажите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сами, когда  отгадаете загадку.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 там встречаются 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 снова разбегаются. (Перекрёсток)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Правильно, дети, сегодня мы отправимся к перекрёстку.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 сейчас идём одеваться и собираться в путь. Дети одеваются, встают парами и выходят за воро</w:t>
      </w:r>
      <w:r w:rsid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 детского сада.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Дети, а где мы пойдём до перекрёстка?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Мы пойдём по тротуару. </w:t>
      </w:r>
    </w:p>
    <w:p w:rsidR="00A5319C" w:rsidRP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 почему не по дороге?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По </w:t>
      </w:r>
      <w:r w:rsidRP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дороге едут машины, а мы, пешеходы, должны идти</w:t>
      </w:r>
    </w:p>
    <w:p w:rsidR="00A5319C" w:rsidRP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 тротуару. 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По какой стороне тротуара мы пойдём?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 правой стороне, чтобы не мешать другим пешеходам.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 дети, пешеходы ходят по тротуарам,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придерживаясь правой стороны.  А теперь отправляемся в путь. По пути к перекрёстку обратить внимание детей на то, что транспорт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двигается по дороге по  правой стороне навстречу друг другу; дети называют виды транспорта, знакомые дорожные  знаки.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Вот мы с вами и пришли, посмотрите, одна улица пересекает </w:t>
      </w:r>
    </w:p>
    <w:p w:rsidR="00A5319C" w:rsidRDefault="002C4849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как  «крестик». К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ак называется это место? (Перекрёсток)</w:t>
      </w:r>
      <w:proofErr w:type="gramStart"/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Место, </w:t>
      </w:r>
    </w:p>
    <w:p w:rsidR="002C4849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где пересекаются  улицы, называют перекрёстком.</w:t>
      </w:r>
    </w:p>
    <w:p w:rsidR="002C4849" w:rsidRPr="002C4849" w:rsidRDefault="002C4849" w:rsidP="002C48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 здесь пересекаются две улицы. Улица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Герцена и улица Ленина.</w:t>
      </w:r>
      <w:r w:rsidRPr="002C4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нашем городе много улиц, которые пересекаются между собой</w:t>
      </w:r>
    </w:p>
    <w:p w:rsidR="00A5319C" w:rsidRPr="002C4849" w:rsidRDefault="006E6E96" w:rsidP="002C484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Этот перекрёсток у нас </w:t>
      </w:r>
      <w:r w:rsidR="00A5319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 оживлённ</w:t>
      </w:r>
      <w:r w:rsidR="00585D19">
        <w:rPr>
          <w:rFonts w:ascii="Times New Roman" w:hAnsi="Times New Roman" w:cs="Times New Roman"/>
          <w:sz w:val="28"/>
          <w:szCs w:val="28"/>
          <w:shd w:val="clear" w:color="auto" w:fill="FFFFFF"/>
        </w:rPr>
        <w:t>ый.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А где же можно и нужно правильно переходить дорогу </w:t>
      </w:r>
    </w:p>
    <w:p w:rsidR="00A5319C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перекрестке? </w:t>
      </w: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Дорогу на перекрестке надо переходить только там, где есть </w:t>
      </w:r>
    </w:p>
    <w:p w:rsidR="00E81430" w:rsidRDefault="006E6E96" w:rsidP="00D80F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пешеходный переход. </w:t>
      </w:r>
    </w:p>
    <w:p w:rsidR="00717BEE" w:rsidRDefault="00E81430" w:rsidP="00717B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</w:t>
      </w:r>
      <w:r w:rsidR="00717BEE" w:rsidRPr="00717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атель:</w:t>
      </w:r>
      <w:r w:rsidR="0071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этот пешеходный переход регулируемый или нет? </w:t>
      </w:r>
    </w:p>
    <w:p w:rsidR="00717BEE" w:rsidRPr="00717BEE" w:rsidRDefault="00717BEE" w:rsidP="00717B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Ответы </w:t>
      </w:r>
      <w:r w:rsidRPr="00717BE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детей)</w:t>
      </w:r>
    </w:p>
    <w:p w:rsidR="00717BEE" w:rsidRDefault="00717BEE" w:rsidP="00E814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:Правильно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1430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E81430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 регулируемом перекрестке помогает движению транспорта, пешеходов </w:t>
      </w:r>
      <w:r w:rsidR="00E81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 и нужный  помощник  </w:t>
      </w:r>
      <w:r w:rsidR="00E81430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светофор. Он </w:t>
      </w:r>
    </w:p>
    <w:p w:rsidR="00717BEE" w:rsidRDefault="00E81430" w:rsidP="00E814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показывает, когда можнопереходить до</w:t>
      </w:r>
      <w:r w:rsidR="00717BEE">
        <w:rPr>
          <w:rFonts w:ascii="Times New Roman" w:hAnsi="Times New Roman" w:cs="Times New Roman"/>
          <w:sz w:val="28"/>
          <w:szCs w:val="28"/>
          <w:shd w:val="clear" w:color="auto" w:fill="FFFFFF"/>
        </w:rPr>
        <w:t>рогу пешеходам, ехать  машинам,</w:t>
      </w:r>
    </w:p>
    <w:p w:rsidR="00E81430" w:rsidRDefault="00E81430" w:rsidP="00E814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 когда нужно стоятьи ждать. </w:t>
      </w:r>
    </w:p>
    <w:p w:rsidR="002C4849" w:rsidRDefault="002C4849" w:rsidP="002C48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такой же, как и светофор для машин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2C4849" w:rsidRDefault="002C4849" w:rsidP="002C48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показывает светофор? (Ответы детей)</w:t>
      </w:r>
    </w:p>
    <w:p w:rsidR="00A5319C" w:rsidRDefault="00E81430" w:rsidP="00A531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4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я вам предлагаю перейти дорогу  на сигнал светофора. 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Дети переходят дорогу по пешеходной дорожке</w:t>
      </w:r>
      <w:proofErr w:type="gramStart"/>
      <w:r w:rsidR="00620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6E6E96"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олодцы, дети, вы все правильно перешли дорогу. </w:t>
      </w:r>
    </w:p>
    <w:p w:rsidR="001D670E" w:rsidRPr="00A5319C" w:rsidRDefault="006E6E96" w:rsidP="00620F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1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 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А сейчас нам пора возвращаться в детский сад. Куда мы сегодня с вами ходили? (К перекрёстку) Что такое перекрёсток? (Ответы детей) Что вам понравило</w:t>
      </w:r>
      <w:r w:rsidR="00620F33">
        <w:rPr>
          <w:rFonts w:ascii="Times New Roman" w:hAnsi="Times New Roman" w:cs="Times New Roman"/>
          <w:sz w:val="28"/>
          <w:szCs w:val="28"/>
          <w:shd w:val="clear" w:color="auto" w:fill="FFFFFF"/>
        </w:rPr>
        <w:t>сь больше всего? (Ответы детей).</w:t>
      </w:r>
      <w:r w:rsidRPr="006E6E96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 </w:t>
      </w:r>
      <w:r w:rsidR="00FF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возвращаются в детский сад.   </w:t>
      </w:r>
    </w:p>
    <w:sectPr w:rsidR="001D670E" w:rsidRPr="00A5319C" w:rsidSect="00BC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1DD"/>
    <w:multiLevelType w:val="multilevel"/>
    <w:tmpl w:val="C9A08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E9"/>
    <w:rsid w:val="000D50E5"/>
    <w:rsid w:val="00140E1F"/>
    <w:rsid w:val="00195F88"/>
    <w:rsid w:val="001D670E"/>
    <w:rsid w:val="001F3FB6"/>
    <w:rsid w:val="002C4849"/>
    <w:rsid w:val="00454691"/>
    <w:rsid w:val="00585D19"/>
    <w:rsid w:val="00620F33"/>
    <w:rsid w:val="006E6E96"/>
    <w:rsid w:val="00717BEE"/>
    <w:rsid w:val="00A5319C"/>
    <w:rsid w:val="00BA152A"/>
    <w:rsid w:val="00BC5001"/>
    <w:rsid w:val="00C159E9"/>
    <w:rsid w:val="00D80F72"/>
    <w:rsid w:val="00E81430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46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D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46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D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0FAF-2F08-48B1-B443-6F2215BA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2023-10-11T16:07:00Z</dcterms:created>
  <dcterms:modified xsi:type="dcterms:W3CDTF">2025-03-30T17:26:00Z</dcterms:modified>
</cp:coreProperties>
</file>