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5.jpg" ContentType="image/unknown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EA1D" w14:textId="0F3B885C" w:rsidR="00F67347" w:rsidRDefault="00F67347" w:rsidP="00326344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Муниципальное бюджетное дошкольное образовательное учреждение</w:t>
      </w:r>
    </w:p>
    <w:p w14:paraId="6C785170" w14:textId="77777777" w:rsid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«Детский сад «Солнышко»</w:t>
      </w:r>
    </w:p>
    <w:p w14:paraId="4D430598" w14:textId="77777777" w:rsid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F3C6660" w14:textId="77777777" w:rsid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32DAEC41" w14:textId="77777777" w:rsid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CAEB3E6" w14:textId="77777777" w:rsid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B328DB0" w14:textId="2CBE1B38" w:rsidR="00326344" w:rsidRPr="00F67347" w:rsidRDefault="00F67347" w:rsidP="00F6734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6344" w:rsidRPr="00F67347"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 «Цветы из синельной проволоки»</w:t>
      </w:r>
    </w:p>
    <w:p w14:paraId="4AD433BC" w14:textId="77777777" w:rsidR="00326344" w:rsidRPr="00FB1311" w:rsidRDefault="00326344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D864" w14:textId="77777777" w:rsidR="00326344" w:rsidRPr="00FB1311" w:rsidRDefault="00326344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CFDC3" w14:textId="04611176" w:rsidR="00326344" w:rsidRDefault="00326344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B13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B13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A5A9D17" wp14:editId="0CA9F846">
            <wp:extent cx="5939751" cy="3566160"/>
            <wp:effectExtent l="0" t="0" r="4445" b="0"/>
            <wp:docPr id="105931395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13955" name="Рисунок 10593139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149" cy="357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CEFDF" w14:textId="08ED3C6E" w:rsidR="00F67347" w:rsidRPr="00FB1311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14:paraId="42951C12" w14:textId="468A89EF" w:rsidR="00326344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Подготовила и провела воспитатель: Мигулёва Ю.В.</w:t>
      </w:r>
    </w:p>
    <w:p w14:paraId="18E03D11" w14:textId="77777777" w:rsidR="00F67347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50E3C" w14:textId="77777777" w:rsidR="00F67347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75AFF" w14:textId="77777777" w:rsidR="00F67347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5B2EB" w14:textId="77777777" w:rsidR="00F67347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26328" w14:textId="77777777" w:rsidR="00F67347" w:rsidRDefault="00F67347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C9A42" w14:textId="0A0B5C62" w:rsidR="00F67347" w:rsidRPr="00F67347" w:rsidRDefault="00F67347" w:rsidP="00326344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Гагарин, 2023 год.</w:t>
      </w:r>
    </w:p>
    <w:p w14:paraId="7CDB4ED7" w14:textId="42C8D23A" w:rsidR="00326344" w:rsidRPr="00FB1311" w:rsidRDefault="00326344" w:rsidP="00326344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B13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FB13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ED2648" wp14:editId="70E3D6CB">
            <wp:extent cx="2537460" cy="3992880"/>
            <wp:effectExtent l="0" t="0" r="0" b="7620"/>
            <wp:docPr id="207557518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75181" name="Рисунок 20755751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311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B13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8D61089" wp14:editId="5436AF28">
            <wp:extent cx="2480945" cy="3962400"/>
            <wp:effectExtent l="0" t="0" r="0" b="0"/>
            <wp:docPr id="142070648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06486" name="Рисунок 14207064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1720" w14:textId="5ADA2BD9" w:rsidR="005E7FEA" w:rsidRPr="00FB1311" w:rsidRDefault="005E7FEA" w:rsidP="005E7F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311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311">
        <w:rPr>
          <w:rFonts w:ascii="Times New Roman" w:hAnsi="Times New Roman" w:cs="Times New Roman"/>
          <w:sz w:val="28"/>
          <w:szCs w:val="28"/>
        </w:rPr>
        <w:t>знакомство участников мастер-класса с технологией изготовления поделок из синельной проволоки.</w:t>
      </w:r>
    </w:p>
    <w:p w14:paraId="5FB92829" w14:textId="24FC0192" w:rsidR="005E7FEA" w:rsidRPr="00FB1311" w:rsidRDefault="005E7FEA" w:rsidP="005E7FEA">
      <w:pPr>
        <w:rPr>
          <w:rFonts w:ascii="Times New Roman" w:hAnsi="Times New Roman" w:cs="Times New Roman"/>
          <w:sz w:val="28"/>
          <w:szCs w:val="28"/>
        </w:rPr>
      </w:pPr>
      <w:r w:rsidRPr="00FB1311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D468D7A" w14:textId="77777777" w:rsidR="005E7FEA" w:rsidRPr="00FB1311" w:rsidRDefault="005E7FEA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color w:val="000000"/>
          <w:sz w:val="28"/>
          <w:szCs w:val="28"/>
        </w:rPr>
      </w:pPr>
      <w:r w:rsidRPr="00FB1311">
        <w:rPr>
          <w:rStyle w:val="c0"/>
          <w:color w:val="000000"/>
          <w:sz w:val="28"/>
          <w:szCs w:val="28"/>
        </w:rPr>
        <w:t>- представить опыт работы по развитию конструктивных способностей дошкольников;</w:t>
      </w:r>
    </w:p>
    <w:p w14:paraId="76AE6054" w14:textId="55ABC9BC" w:rsidR="005E7FEA" w:rsidRPr="00FB1311" w:rsidRDefault="005E7FEA" w:rsidP="005E7FE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311">
        <w:rPr>
          <w:rStyle w:val="c0"/>
          <w:color w:val="000000"/>
          <w:sz w:val="28"/>
          <w:szCs w:val="28"/>
        </w:rPr>
        <w:t>-  дать понятие о материале, его свойствах, способах и техниках конструирования из синельной проволоки;</w:t>
      </w:r>
    </w:p>
    <w:p w14:paraId="1AB25CA5" w14:textId="6BF9D1BE" w:rsidR="005E7FEA" w:rsidRPr="00FB1311" w:rsidRDefault="005E7FEA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color w:val="000000"/>
          <w:sz w:val="28"/>
          <w:szCs w:val="28"/>
        </w:rPr>
      </w:pPr>
      <w:r w:rsidRPr="00FB1311">
        <w:rPr>
          <w:rStyle w:val="c0"/>
          <w:color w:val="000000"/>
          <w:sz w:val="28"/>
          <w:szCs w:val="28"/>
        </w:rPr>
        <w:t>- изготовить поделку из синильной проволоки (корзину цветов).</w:t>
      </w:r>
    </w:p>
    <w:p w14:paraId="4798EF99" w14:textId="77777777" w:rsidR="005E7FEA" w:rsidRPr="00FB1311" w:rsidRDefault="005E7FEA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color w:val="000000"/>
          <w:sz w:val="28"/>
          <w:szCs w:val="28"/>
        </w:rPr>
      </w:pPr>
      <w:r w:rsidRPr="00FB1311">
        <w:rPr>
          <w:rStyle w:val="c22"/>
          <w:b/>
          <w:bCs/>
          <w:color w:val="000000"/>
          <w:sz w:val="28"/>
          <w:szCs w:val="28"/>
        </w:rPr>
        <w:t>Материал:</w:t>
      </w:r>
      <w:r w:rsidRPr="00FB1311">
        <w:rPr>
          <w:rStyle w:val="c3"/>
          <w:color w:val="000000"/>
          <w:sz w:val="28"/>
          <w:szCs w:val="28"/>
        </w:rPr>
        <w:t> синельная проволока разного цвета и текстуры, ножницы, клей, шарики</w:t>
      </w:r>
      <w:r w:rsidRPr="00FB1311">
        <w:rPr>
          <w:rStyle w:val="c27"/>
          <w:color w:val="000000"/>
          <w:sz w:val="28"/>
          <w:szCs w:val="28"/>
        </w:rPr>
        <w:t>.  </w:t>
      </w:r>
    </w:p>
    <w:p w14:paraId="512C8943" w14:textId="19E115BC" w:rsidR="005E7FEA" w:rsidRPr="00FB1311" w:rsidRDefault="005E7FEA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rStyle w:val="c3"/>
          <w:color w:val="000000"/>
          <w:sz w:val="28"/>
          <w:szCs w:val="28"/>
        </w:rPr>
      </w:pPr>
      <w:r w:rsidRPr="00FB1311">
        <w:rPr>
          <w:rStyle w:val="c22"/>
          <w:b/>
          <w:bCs/>
          <w:color w:val="000000"/>
          <w:sz w:val="28"/>
          <w:szCs w:val="28"/>
        </w:rPr>
        <w:t>Предварительная работа:</w:t>
      </w:r>
      <w:r w:rsidRPr="00FB1311">
        <w:rPr>
          <w:rStyle w:val="c3"/>
          <w:color w:val="000000"/>
          <w:sz w:val="28"/>
          <w:szCs w:val="28"/>
        </w:rPr>
        <w:t> изучение и обработка специальной литературы по данной теме, подготовка оборудования.</w:t>
      </w:r>
    </w:p>
    <w:p w14:paraId="1D906A79" w14:textId="77777777" w:rsidR="00FB1311" w:rsidRPr="00FB1311" w:rsidRDefault="00FB1311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color w:val="000000"/>
          <w:sz w:val="28"/>
          <w:szCs w:val="28"/>
        </w:rPr>
      </w:pPr>
    </w:p>
    <w:p w14:paraId="5AC25E82" w14:textId="77777777" w:rsidR="00FB1311" w:rsidRDefault="00FB1311" w:rsidP="00FB1311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b/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 xml:space="preserve">                                                      </w:t>
      </w:r>
      <w:r w:rsidRPr="00FB1311">
        <w:rPr>
          <w:b/>
          <w:color w:val="000000"/>
          <w:sz w:val="28"/>
          <w:szCs w:val="28"/>
        </w:rPr>
        <w:t>Ход мероприятия</w:t>
      </w:r>
    </w:p>
    <w:p w14:paraId="48BDFD12" w14:textId="162194E3" w:rsidR="00FB1311" w:rsidRPr="00E06CDB" w:rsidRDefault="00FB1311" w:rsidP="00E06CDB">
      <w:pPr>
        <w:pStyle w:val="c8"/>
        <w:shd w:val="clear" w:color="auto" w:fill="FFFFFF"/>
        <w:spacing w:before="0" w:beforeAutospacing="0" w:after="0" w:afterAutospacing="0"/>
        <w:ind w:left="-108" w:right="-1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Уважаемые педагоги! Нам с вами повезло жить во времена большого выбора материалов для творчества. А такие техники, как </w:t>
      </w:r>
      <w:r>
        <w:rPr>
          <w:color w:val="000000"/>
          <w:sz w:val="28"/>
          <w:szCs w:val="28"/>
        </w:rPr>
        <w:t>б</w:t>
      </w:r>
      <w:r w:rsidRPr="00FB1311">
        <w:rPr>
          <w:color w:val="000000"/>
          <w:sz w:val="28"/>
          <w:szCs w:val="28"/>
        </w:rPr>
        <w:t>исероплетени</w:t>
      </w:r>
      <w:r>
        <w:rPr>
          <w:color w:val="000000"/>
          <w:sz w:val="28"/>
          <w:szCs w:val="28"/>
        </w:rPr>
        <w:t>е</w:t>
      </w:r>
      <w:r w:rsidRPr="00FB1311">
        <w:rPr>
          <w:color w:val="000000"/>
          <w:sz w:val="28"/>
          <w:szCs w:val="28"/>
        </w:rPr>
        <w:t xml:space="preserve">, </w:t>
      </w:r>
      <w:proofErr w:type="spellStart"/>
      <w:r w:rsidRPr="00FB1311">
        <w:rPr>
          <w:color w:val="000000"/>
          <w:sz w:val="28"/>
          <w:szCs w:val="28"/>
        </w:rPr>
        <w:t>пластилинографи</w:t>
      </w:r>
      <w:r>
        <w:rPr>
          <w:color w:val="000000"/>
          <w:sz w:val="28"/>
          <w:szCs w:val="28"/>
        </w:rPr>
        <w:t>я</w:t>
      </w:r>
      <w:proofErr w:type="spellEnd"/>
      <w:r w:rsidRPr="00FB1311">
        <w:rPr>
          <w:color w:val="000000"/>
          <w:sz w:val="28"/>
          <w:szCs w:val="28"/>
        </w:rPr>
        <w:t>, квиллинг, батик, витраж и другие виды уже прочно входят в систему работы педагогов дошкольников.</w:t>
      </w:r>
      <w:r>
        <w:rPr>
          <w:color w:val="000000"/>
          <w:sz w:val="28"/>
          <w:szCs w:val="28"/>
        </w:rPr>
        <w:t xml:space="preserve"> Сегодня я представляю вам ещё один вариант материала для творчес</w:t>
      </w:r>
      <w:r w:rsidR="00E06CDB">
        <w:rPr>
          <w:color w:val="000000"/>
          <w:sz w:val="28"/>
          <w:szCs w:val="28"/>
        </w:rPr>
        <w:t>ких идей. Это-синельная проволока или по-другому -</w:t>
      </w:r>
      <w:proofErr w:type="spellStart"/>
      <w:r w:rsidR="00E06CDB">
        <w:rPr>
          <w:b/>
          <w:bCs/>
          <w:color w:val="000000"/>
          <w:sz w:val="28"/>
          <w:szCs w:val="28"/>
        </w:rPr>
        <w:t>ш</w:t>
      </w:r>
      <w:r w:rsidRPr="00FB1311">
        <w:rPr>
          <w:b/>
          <w:bCs/>
          <w:color w:val="000000"/>
          <w:sz w:val="28"/>
          <w:szCs w:val="28"/>
        </w:rPr>
        <w:t>енил</w:t>
      </w:r>
      <w:proofErr w:type="spellEnd"/>
      <w:r w:rsidR="00E06CDB">
        <w:rPr>
          <w:b/>
          <w:bCs/>
          <w:color w:val="000000"/>
          <w:sz w:val="28"/>
          <w:szCs w:val="28"/>
        </w:rPr>
        <w:t xml:space="preserve"> </w:t>
      </w:r>
      <w:r w:rsidRPr="00FB1311">
        <w:rPr>
          <w:color w:val="000000"/>
          <w:sz w:val="28"/>
          <w:szCs w:val="28"/>
        </w:rPr>
        <w:t xml:space="preserve">(от франц. </w:t>
      </w:r>
      <w:proofErr w:type="spellStart"/>
      <w:r w:rsidRPr="00FB1311">
        <w:rPr>
          <w:color w:val="000000"/>
          <w:sz w:val="28"/>
          <w:szCs w:val="28"/>
        </w:rPr>
        <w:t>Chenille</w:t>
      </w:r>
      <w:proofErr w:type="spellEnd"/>
      <w:r w:rsidRPr="00FB1311">
        <w:rPr>
          <w:color w:val="000000"/>
          <w:sz w:val="28"/>
          <w:szCs w:val="28"/>
        </w:rPr>
        <w:t>- гусеница) гибкая пушистая</w:t>
      </w:r>
      <w:r w:rsidR="00E06CDB">
        <w:rPr>
          <w:color w:val="000000"/>
          <w:sz w:val="28"/>
          <w:szCs w:val="28"/>
        </w:rPr>
        <w:t>, разноцветная</w:t>
      </w:r>
      <w:r w:rsidRPr="00FB1311">
        <w:rPr>
          <w:color w:val="000000"/>
          <w:sz w:val="28"/>
          <w:szCs w:val="28"/>
        </w:rPr>
        <w:t xml:space="preserve"> проволок</w:t>
      </w:r>
      <w:r w:rsidR="00E06CDB">
        <w:rPr>
          <w:color w:val="000000"/>
          <w:sz w:val="28"/>
          <w:szCs w:val="28"/>
        </w:rPr>
        <w:t>а.</w:t>
      </w:r>
    </w:p>
    <w:p w14:paraId="3BA26E1C" w14:textId="3F856C24" w:rsidR="00FB1311" w:rsidRPr="00FB1311" w:rsidRDefault="00FB1311" w:rsidP="00E06CDB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lastRenderedPageBreak/>
        <w:t>Данный материал вызывает огромный интерес</w:t>
      </w:r>
      <w:r w:rsidR="00E06CDB">
        <w:rPr>
          <w:color w:val="000000"/>
          <w:sz w:val="28"/>
          <w:szCs w:val="28"/>
        </w:rPr>
        <w:t xml:space="preserve"> у</w:t>
      </w:r>
      <w:r w:rsidRPr="00FB1311">
        <w:rPr>
          <w:color w:val="000000"/>
          <w:sz w:val="28"/>
          <w:szCs w:val="28"/>
        </w:rPr>
        <w:t xml:space="preserve"> </w:t>
      </w:r>
      <w:r w:rsidR="00E06CDB">
        <w:rPr>
          <w:color w:val="000000"/>
          <w:sz w:val="28"/>
          <w:szCs w:val="28"/>
        </w:rPr>
        <w:t>детей</w:t>
      </w:r>
      <w:r w:rsidRPr="00FB1311">
        <w:rPr>
          <w:color w:val="000000"/>
          <w:sz w:val="28"/>
          <w:szCs w:val="28"/>
        </w:rPr>
        <w:t>,</w:t>
      </w:r>
      <w:r w:rsidR="00E06CDB">
        <w:rPr>
          <w:color w:val="000000"/>
          <w:sz w:val="28"/>
          <w:szCs w:val="28"/>
        </w:rPr>
        <w:t xml:space="preserve"> </w:t>
      </w:r>
      <w:r w:rsidRPr="00FB1311">
        <w:rPr>
          <w:color w:val="000000"/>
          <w:sz w:val="28"/>
          <w:szCs w:val="28"/>
        </w:rPr>
        <w:t>способствует эффективному развитию познавательных функции и ручной умелости, создает положительный эмоциональный настрой.</w:t>
      </w:r>
    </w:p>
    <w:p w14:paraId="61670874" w14:textId="77777777" w:rsidR="00FB1311" w:rsidRPr="00FB1311" w:rsidRDefault="00FB1311" w:rsidP="00E06CDB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Многие авторы зарубежных педагогических методик быстро поняли, что для детского творчества это очень полезная вещь и рекомендуют пушистую проволоку в числе других обязательных пособий для развития мелкой моторики у детей дошкольного и младшего школьного возраста.</w:t>
      </w:r>
    </w:p>
    <w:p w14:paraId="48BC33A4" w14:textId="5762BBE9" w:rsid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Пушистая проволока бывает разной длины, разных цветов, работать с ней могут даже малыши- цветная, яркая,</w:t>
      </w:r>
      <w:r w:rsidR="00591046">
        <w:rPr>
          <w:color w:val="000000"/>
          <w:sz w:val="28"/>
          <w:szCs w:val="28"/>
        </w:rPr>
        <w:t xml:space="preserve"> </w:t>
      </w:r>
      <w:r w:rsidRPr="00FB1311">
        <w:rPr>
          <w:color w:val="000000"/>
          <w:sz w:val="28"/>
          <w:szCs w:val="28"/>
        </w:rPr>
        <w:t>гибкая, замечательно держит форму, легко реж</w:t>
      </w:r>
      <w:r w:rsidR="00E06CDB">
        <w:rPr>
          <w:color w:val="000000"/>
          <w:sz w:val="28"/>
          <w:szCs w:val="28"/>
        </w:rPr>
        <w:t>е</w:t>
      </w:r>
      <w:r w:rsidRPr="00FB1311">
        <w:rPr>
          <w:color w:val="000000"/>
          <w:sz w:val="28"/>
          <w:szCs w:val="28"/>
        </w:rPr>
        <w:t>тся ножницами.</w:t>
      </w:r>
    </w:p>
    <w:p w14:paraId="1BCFCC0B" w14:textId="075C5175" w:rsidR="00E06CDB" w:rsidRPr="00FB1311" w:rsidRDefault="00E06CDB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7BADA023" wp14:editId="7AC013B8">
            <wp:extent cx="3947160" cy="1529080"/>
            <wp:effectExtent l="0" t="0" r="0" b="0"/>
            <wp:docPr id="1127368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68779" name="Рисунок 11273687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5EAD3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Уникальность этого материала заключается в следующем:</w:t>
      </w:r>
    </w:p>
    <w:p w14:paraId="1EDE8F19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-простота использования;</w:t>
      </w:r>
    </w:p>
    <w:p w14:paraId="5B248207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 многообразие цветной палитры;</w:t>
      </w:r>
    </w:p>
    <w:p w14:paraId="229D3F7B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 тактильно привлекателен для ребенка;</w:t>
      </w:r>
    </w:p>
    <w:p w14:paraId="05990B9B" w14:textId="7792A34F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 позволяет осваивать сенсорные эталоны (цвет, форма, величина)</w:t>
      </w:r>
    </w:p>
    <w:p w14:paraId="5B5EFC71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-развитие воображения, мышления, мелкой моторики;</w:t>
      </w:r>
    </w:p>
    <w:p w14:paraId="660771A9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 является толчком для развития речи</w:t>
      </w:r>
    </w:p>
    <w:p w14:paraId="73B3EA0D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Использовать данный материал в работе с детьми можно уже с младшего дошкольного возраста. Богатые возможности для сенсорного развития и совершенствования ловкости рук.</w:t>
      </w:r>
    </w:p>
    <w:p w14:paraId="5826FCDE" w14:textId="77777777" w:rsid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Яркость и притягательность материала стимулирует мотивацию детей в деятельности. Изготавливая игрушки, поделки, подарки, дети пребывают в положительном эмоциональном настрое.</w:t>
      </w:r>
    </w:p>
    <w:p w14:paraId="018A9410" w14:textId="1F730503" w:rsidR="00591046" w:rsidRPr="00FB1311" w:rsidRDefault="00591046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A9418D6" wp14:editId="0F59E4AE">
            <wp:extent cx="1790700" cy="1270000"/>
            <wp:effectExtent l="0" t="0" r="0" b="6350"/>
            <wp:docPr id="20432759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75915" name="Рисунок 20432759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CB9D" w14:textId="032CF7FE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 xml:space="preserve">Большое внимание </w:t>
      </w:r>
      <w:r w:rsidR="00746718">
        <w:rPr>
          <w:color w:val="000000"/>
          <w:sz w:val="28"/>
          <w:szCs w:val="28"/>
        </w:rPr>
        <w:t>следует уделить</w:t>
      </w:r>
      <w:r w:rsidRPr="00FB1311">
        <w:rPr>
          <w:color w:val="000000"/>
          <w:sz w:val="28"/>
          <w:szCs w:val="28"/>
        </w:rPr>
        <w:t xml:space="preserve"> правилам безопасности</w:t>
      </w:r>
      <w:r w:rsidR="00746718">
        <w:rPr>
          <w:color w:val="000000"/>
          <w:sz w:val="28"/>
          <w:szCs w:val="28"/>
        </w:rPr>
        <w:t xml:space="preserve"> при работе с проволокой:</w:t>
      </w:r>
    </w:p>
    <w:p w14:paraId="52B31C80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lastRenderedPageBreak/>
        <w:t>- проверить, чтобы проволока была цельной и не имела выступов;</w:t>
      </w:r>
    </w:p>
    <w:p w14:paraId="3C594BDE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-загнуть концы в колечки.</w:t>
      </w:r>
    </w:p>
    <w:p w14:paraId="48C056AB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- осторожное обращение с ножницами.</w:t>
      </w:r>
    </w:p>
    <w:p w14:paraId="781E98F7" w14:textId="2B2E9E31" w:rsidR="00FB1311" w:rsidRPr="00FB1311" w:rsidRDefault="00746718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Начать работу можно с конструирования </w:t>
      </w:r>
      <w:r w:rsidR="00FB1311" w:rsidRPr="00FB1311">
        <w:rPr>
          <w:color w:val="000000"/>
          <w:sz w:val="28"/>
          <w:szCs w:val="28"/>
        </w:rPr>
        <w:t>просты</w:t>
      </w:r>
      <w:r>
        <w:rPr>
          <w:color w:val="000000"/>
          <w:sz w:val="28"/>
          <w:szCs w:val="28"/>
        </w:rPr>
        <w:t>х</w:t>
      </w:r>
      <w:r w:rsidR="00FB1311" w:rsidRPr="00FB1311">
        <w:rPr>
          <w:color w:val="000000"/>
          <w:sz w:val="28"/>
          <w:szCs w:val="28"/>
        </w:rPr>
        <w:t xml:space="preserve"> плоски</w:t>
      </w:r>
      <w:r>
        <w:rPr>
          <w:color w:val="000000"/>
          <w:sz w:val="28"/>
          <w:szCs w:val="28"/>
        </w:rPr>
        <w:t>х</w:t>
      </w:r>
      <w:r w:rsidR="00FB1311" w:rsidRPr="00FB1311">
        <w:rPr>
          <w:color w:val="000000"/>
          <w:sz w:val="28"/>
          <w:szCs w:val="28"/>
        </w:rPr>
        <w:t xml:space="preserve"> геометрически</w:t>
      </w:r>
      <w:r>
        <w:rPr>
          <w:color w:val="000000"/>
          <w:sz w:val="28"/>
          <w:szCs w:val="28"/>
        </w:rPr>
        <w:t>х</w:t>
      </w:r>
      <w:r w:rsidR="00FB1311" w:rsidRPr="00FB1311">
        <w:rPr>
          <w:color w:val="000000"/>
          <w:sz w:val="28"/>
          <w:szCs w:val="28"/>
        </w:rPr>
        <w:t xml:space="preserve"> фигур</w:t>
      </w:r>
      <w:r>
        <w:rPr>
          <w:color w:val="000000"/>
          <w:sz w:val="28"/>
          <w:szCs w:val="28"/>
        </w:rPr>
        <w:t xml:space="preserve">, затем познакомить детей с техникой </w:t>
      </w:r>
      <w:r w:rsidR="00FB1311" w:rsidRPr="00FB1311">
        <w:rPr>
          <w:color w:val="000000"/>
          <w:sz w:val="28"/>
          <w:szCs w:val="28"/>
        </w:rPr>
        <w:t>плетени</w:t>
      </w:r>
      <w:r>
        <w:rPr>
          <w:color w:val="000000"/>
          <w:sz w:val="28"/>
          <w:szCs w:val="28"/>
        </w:rPr>
        <w:t>я</w:t>
      </w:r>
      <w:r w:rsidR="00FB1311" w:rsidRPr="00FB13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скручивания.</w:t>
      </w:r>
    </w:p>
    <w:p w14:paraId="6E68D549" w14:textId="1D3C3BE5" w:rsidR="00FB1311" w:rsidRPr="00FB1311" w:rsidRDefault="00746718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синельной проволоки можно украсить </w:t>
      </w:r>
      <w:r w:rsidR="00FB1311" w:rsidRPr="00FB1311">
        <w:rPr>
          <w:color w:val="000000"/>
          <w:sz w:val="28"/>
          <w:szCs w:val="28"/>
        </w:rPr>
        <w:t>головные уборы, очки,</w:t>
      </w:r>
      <w:r>
        <w:rPr>
          <w:color w:val="000000"/>
          <w:sz w:val="28"/>
          <w:szCs w:val="28"/>
        </w:rPr>
        <w:t xml:space="preserve"> сумки, одежду. </w:t>
      </w:r>
      <w:r w:rsidR="00FB1311" w:rsidRPr="00FB131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</w:t>
      </w:r>
      <w:r w:rsidR="00FB1311" w:rsidRPr="00FB1311">
        <w:rPr>
          <w:color w:val="000000"/>
          <w:sz w:val="28"/>
          <w:szCs w:val="28"/>
        </w:rPr>
        <w:t>емными и красивыми получатся елочные игрушки и новогодние композиции, которые украсят праздничный интерьер дома и в детском саду.</w:t>
      </w:r>
    </w:p>
    <w:p w14:paraId="2E42CB88" w14:textId="5EC8C60D" w:rsid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t>Таким образом</w:t>
      </w:r>
      <w:r w:rsidRPr="00746718">
        <w:rPr>
          <w:i/>
          <w:iCs/>
          <w:color w:val="000000"/>
          <w:sz w:val="28"/>
          <w:szCs w:val="28"/>
        </w:rPr>
        <w:t>, синельная проволока</w:t>
      </w:r>
      <w:proofErr w:type="gramStart"/>
      <w:r w:rsidRPr="00FB1311">
        <w:rPr>
          <w:color w:val="000000"/>
          <w:sz w:val="28"/>
          <w:szCs w:val="28"/>
        </w:rPr>
        <w:t xml:space="preserve">- </w:t>
      </w:r>
      <w:r w:rsidR="00700C99">
        <w:rPr>
          <w:color w:val="000000"/>
          <w:sz w:val="28"/>
          <w:szCs w:val="28"/>
        </w:rPr>
        <w:t>э</w:t>
      </w:r>
      <w:r w:rsidRPr="00FB1311">
        <w:rPr>
          <w:color w:val="000000"/>
          <w:sz w:val="28"/>
          <w:szCs w:val="28"/>
        </w:rPr>
        <w:t>то</w:t>
      </w:r>
      <w:proofErr w:type="gramEnd"/>
      <w:r w:rsidRPr="00FB1311">
        <w:rPr>
          <w:color w:val="000000"/>
          <w:sz w:val="28"/>
          <w:szCs w:val="28"/>
        </w:rPr>
        <w:t xml:space="preserve"> необычный материал, который помогает в процессе художественного конструирования создать и исполнить неповторимый образ. Ребенок придумывает, создает свои конструкции, проявляя любознательность, сообразительность, смекалку, фантазию и творчество.</w:t>
      </w:r>
      <w:r w:rsidR="00746718">
        <w:rPr>
          <w:color w:val="000000"/>
          <w:sz w:val="28"/>
          <w:szCs w:val="28"/>
        </w:rPr>
        <w:t xml:space="preserve"> </w:t>
      </w:r>
      <w:r w:rsidRPr="00FB1311">
        <w:rPr>
          <w:color w:val="000000"/>
          <w:sz w:val="28"/>
          <w:szCs w:val="28"/>
        </w:rPr>
        <w:t>Работа с синельной проволокой в рамках продуктивной деятельности в ДОУ может стать необычным решением задачи развития творческих способностей детей. Педагогам дошкольных учреждений, я рекомендую использовать художественное конструирование с синельной проволокой, как уникальное средство развития творческих способностей, мелкой моторики у детей дошкольного возраста.</w:t>
      </w:r>
    </w:p>
    <w:p w14:paraId="1657E12C" w14:textId="77777777" w:rsidR="002863CA" w:rsidRDefault="00746718" w:rsidP="00746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-Сегодня и вам, уважаемые педагоги, предоставляется возможность окунуться в страну фантазий и выполнить коллективную работу: «Цветы из синельной проволоки». Подберите необходимые материалы по цвету и фактуре, соблюдайте технику безопасности!</w:t>
      </w:r>
      <w:r w:rsidR="002863CA">
        <w:rPr>
          <w:color w:val="000000"/>
          <w:sz w:val="28"/>
          <w:szCs w:val="28"/>
        </w:rPr>
        <w:t xml:space="preserve">  </w:t>
      </w:r>
    </w:p>
    <w:p w14:paraId="2F6E3584" w14:textId="77777777" w:rsidR="002863CA" w:rsidRDefault="002863CA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работ.</w:t>
      </w:r>
      <w:r w:rsidR="00746718" w:rsidRPr="00FB1311">
        <w:rPr>
          <w:color w:val="000000"/>
          <w:sz w:val="28"/>
          <w:szCs w:val="28"/>
        </w:rPr>
        <w:br/>
      </w:r>
    </w:p>
    <w:p w14:paraId="12449CE6" w14:textId="796720AE" w:rsidR="00330DB7" w:rsidRPr="002863CA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b/>
          <w:bCs/>
          <w:color w:val="000000"/>
          <w:sz w:val="28"/>
          <w:szCs w:val="28"/>
        </w:rPr>
        <w:t>Занимаясь творчеством, человек счастлив, так пусть</w:t>
      </w:r>
      <w:r w:rsidR="00330DB7">
        <w:rPr>
          <w:b/>
          <w:bCs/>
          <w:color w:val="000000"/>
          <w:sz w:val="28"/>
          <w:szCs w:val="28"/>
        </w:rPr>
        <w:t xml:space="preserve"> у вас</w:t>
      </w:r>
      <w:r w:rsidRPr="00FB1311">
        <w:rPr>
          <w:b/>
          <w:bCs/>
          <w:color w:val="000000"/>
          <w:sz w:val="28"/>
          <w:szCs w:val="28"/>
        </w:rPr>
        <w:t xml:space="preserve"> каждый день будет интересным, познавательным и счастливым</w:t>
      </w:r>
      <w:r w:rsidR="00330DB7">
        <w:rPr>
          <w:b/>
          <w:bCs/>
          <w:color w:val="000000"/>
          <w:sz w:val="28"/>
          <w:szCs w:val="28"/>
        </w:rPr>
        <w:t>!</w:t>
      </w:r>
    </w:p>
    <w:p w14:paraId="7B71DD9C" w14:textId="77777777" w:rsidR="00FB1311" w:rsidRPr="00FB1311" w:rsidRDefault="00FB1311" w:rsidP="00FB13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311">
        <w:rPr>
          <w:color w:val="000000"/>
          <w:sz w:val="28"/>
          <w:szCs w:val="28"/>
        </w:rPr>
        <w:br/>
      </w:r>
    </w:p>
    <w:p w14:paraId="32B1A846" w14:textId="77777777" w:rsidR="00FB1311" w:rsidRPr="00FB1311" w:rsidRDefault="00FB1311" w:rsidP="005E7FEA">
      <w:pPr>
        <w:pStyle w:val="c8"/>
        <w:shd w:val="clear" w:color="auto" w:fill="FFFFFF"/>
        <w:spacing w:before="0" w:beforeAutospacing="0" w:after="0" w:afterAutospacing="0"/>
        <w:ind w:left="-108" w:right="-108"/>
        <w:jc w:val="both"/>
        <w:rPr>
          <w:bCs/>
          <w:color w:val="000000"/>
          <w:sz w:val="28"/>
          <w:szCs w:val="28"/>
        </w:rPr>
      </w:pPr>
    </w:p>
    <w:p w14:paraId="6B53A5AC" w14:textId="77777777" w:rsidR="007F1BCA" w:rsidRPr="00FB1311" w:rsidRDefault="007F1BCA" w:rsidP="005E7FEA">
      <w:pPr>
        <w:rPr>
          <w:rFonts w:ascii="Times New Roman" w:hAnsi="Times New Roman" w:cs="Times New Roman"/>
          <w:sz w:val="28"/>
          <w:szCs w:val="28"/>
        </w:rPr>
      </w:pPr>
    </w:p>
    <w:sectPr w:rsidR="007F1BCA" w:rsidRPr="00FB1311" w:rsidSect="00233341">
      <w:pgSz w:w="11906" w:h="16838"/>
      <w:pgMar w:top="1134" w:right="850" w:bottom="1134" w:left="1701" w:header="708" w:footer="708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0184"/>
    <w:multiLevelType w:val="multilevel"/>
    <w:tmpl w:val="86BE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1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3D"/>
    <w:rsid w:val="000059B4"/>
    <w:rsid w:val="0007593D"/>
    <w:rsid w:val="00233341"/>
    <w:rsid w:val="002863CA"/>
    <w:rsid w:val="00326344"/>
    <w:rsid w:val="00330DB7"/>
    <w:rsid w:val="00476CB0"/>
    <w:rsid w:val="00591046"/>
    <w:rsid w:val="005922E6"/>
    <w:rsid w:val="005A5E0C"/>
    <w:rsid w:val="005E7FEA"/>
    <w:rsid w:val="006924AF"/>
    <w:rsid w:val="00700C99"/>
    <w:rsid w:val="00712C0B"/>
    <w:rsid w:val="00746718"/>
    <w:rsid w:val="0078672A"/>
    <w:rsid w:val="007F1BCA"/>
    <w:rsid w:val="00E06CDB"/>
    <w:rsid w:val="00F67347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E147"/>
  <w15:chartTrackingRefBased/>
  <w15:docId w15:val="{AC2B7AEF-9D20-4F24-B23A-2335E859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5E7FEA"/>
  </w:style>
  <w:style w:type="character" w:customStyle="1" w:styleId="c0">
    <w:name w:val="c0"/>
    <w:basedOn w:val="a0"/>
    <w:rsid w:val="005E7FEA"/>
  </w:style>
  <w:style w:type="paragraph" w:customStyle="1" w:styleId="c12">
    <w:name w:val="c12"/>
    <w:basedOn w:val="a"/>
    <w:rsid w:val="005E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5E7FEA"/>
  </w:style>
  <w:style w:type="character" w:customStyle="1" w:styleId="c3">
    <w:name w:val="c3"/>
    <w:basedOn w:val="a0"/>
    <w:rsid w:val="005E7FEA"/>
  </w:style>
  <w:style w:type="character" w:customStyle="1" w:styleId="c27">
    <w:name w:val="c27"/>
    <w:basedOn w:val="a0"/>
    <w:rsid w:val="005E7FEA"/>
  </w:style>
  <w:style w:type="paragraph" w:styleId="a3">
    <w:name w:val="Normal (Web)"/>
    <w:basedOn w:val="a"/>
    <w:uiPriority w:val="99"/>
    <w:semiHidden/>
    <w:unhideWhenUsed/>
    <w:rsid w:val="00F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2024-08-10T19:38:00Z</dcterms:created>
  <dcterms:modified xsi:type="dcterms:W3CDTF">2024-08-30T20:18:00Z</dcterms:modified>
</cp:coreProperties>
</file>