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82915" w14:textId="77777777" w:rsidR="00593C58" w:rsidRDefault="00593C58" w:rsidP="00593C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</w:pPr>
    </w:p>
    <w:p w14:paraId="028B2D4C" w14:textId="4EC851A2" w:rsidR="00593C58" w:rsidRDefault="00593C58" w:rsidP="00593C58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Муниципальное бюджетное дошкольное образовательное учреждение</w:t>
      </w:r>
    </w:p>
    <w:p w14:paraId="278FBB73" w14:textId="581FF7C4" w:rsidR="00593C58" w:rsidRDefault="00593C58" w:rsidP="00593C58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                                «Детский сад «Солнышко»</w:t>
      </w:r>
    </w:p>
    <w:p w14:paraId="501E8061" w14:textId="77777777" w:rsidR="00593C58" w:rsidRDefault="00593C58" w:rsidP="00593C58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14:paraId="71F35EC1" w14:textId="77777777" w:rsidR="00593C58" w:rsidRDefault="00593C58" w:rsidP="00593C58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14:paraId="752A8962" w14:textId="77777777" w:rsidR="00593C58" w:rsidRDefault="00593C58" w:rsidP="00593C58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14:paraId="2C19E92C" w14:textId="77777777" w:rsidR="00593C58" w:rsidRDefault="00593C58" w:rsidP="00593C58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14:paraId="6ABBC134" w14:textId="77777777" w:rsidR="00593C58" w:rsidRDefault="00593C58" w:rsidP="00593C58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14:paraId="4DEA1B52" w14:textId="24B4E62E" w:rsidR="00593C58" w:rsidRPr="00593C58" w:rsidRDefault="00593C58" w:rsidP="00593C5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shd w:val="clear" w:color="auto" w:fill="FFFFFF"/>
          <w:lang w:eastAsia="ru-RU"/>
        </w:rPr>
      </w:pPr>
      <w:r w:rsidRPr="00593C58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shd w:val="clear" w:color="auto" w:fill="FFFFFF"/>
          <w:lang w:eastAsia="ru-RU"/>
        </w:rPr>
        <w:t xml:space="preserve">Конспект по познавательному развитию в старшей группе на </w:t>
      </w:r>
      <w:r w:rsidR="00DA02E0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shd w:val="clear" w:color="auto" w:fill="FFFFFF"/>
          <w:lang w:eastAsia="ru-RU"/>
        </w:rPr>
        <w:t xml:space="preserve">           </w:t>
      </w:r>
      <w:r w:rsidRPr="00593C58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shd w:val="clear" w:color="auto" w:fill="FFFFFF"/>
          <w:lang w:eastAsia="ru-RU"/>
        </w:rPr>
        <w:t>тему:</w:t>
      </w:r>
      <w:r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shd w:val="clear" w:color="auto" w:fill="FFFFFF"/>
          <w:lang w:eastAsia="ru-RU"/>
        </w:rPr>
        <w:t xml:space="preserve"> </w:t>
      </w:r>
      <w:r w:rsidRPr="00593C58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shd w:val="clear" w:color="auto" w:fill="FFFFFF"/>
          <w:lang w:eastAsia="ru-RU"/>
        </w:rPr>
        <w:t>«Волшебный чай»</w:t>
      </w:r>
      <w:r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shd w:val="clear" w:color="auto" w:fill="FFFFFF"/>
          <w:lang w:eastAsia="ru-RU"/>
        </w:rPr>
        <w:t>.</w:t>
      </w:r>
    </w:p>
    <w:p w14:paraId="578BFB3F" w14:textId="77777777" w:rsidR="00593C58" w:rsidRPr="00593C58" w:rsidRDefault="00593C58" w:rsidP="00593C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shd w:val="clear" w:color="auto" w:fill="FFFFFF"/>
          <w:lang w:eastAsia="ru-RU"/>
        </w:rPr>
      </w:pPr>
    </w:p>
    <w:p w14:paraId="1AB12F0A" w14:textId="7E1FFF83" w:rsidR="00593C58" w:rsidRPr="00593C58" w:rsidRDefault="00593C58" w:rsidP="00593C58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        </w:t>
      </w:r>
      <w:r w:rsidRPr="00C10E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CE8ED5" wp14:editId="036BB11E">
            <wp:extent cx="3087043" cy="4250690"/>
            <wp:effectExtent l="8573" t="0" r="7937" b="7938"/>
            <wp:docPr id="75612495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124959" name="Рисунок 75612495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44076" cy="501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B9E71" w14:textId="77777777" w:rsidR="00593C58" w:rsidRDefault="00593C58" w:rsidP="00593C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</w:pPr>
    </w:p>
    <w:p w14:paraId="3368276D" w14:textId="77777777" w:rsidR="00593C58" w:rsidRDefault="00593C58" w:rsidP="00593C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</w:pPr>
    </w:p>
    <w:p w14:paraId="216C0D15" w14:textId="77777777" w:rsidR="00593C58" w:rsidRDefault="00593C58" w:rsidP="00593C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</w:pPr>
    </w:p>
    <w:p w14:paraId="016C3C7E" w14:textId="77777777" w:rsidR="00593C58" w:rsidRDefault="00593C58" w:rsidP="00593C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</w:pPr>
    </w:p>
    <w:p w14:paraId="6F22CF5C" w14:textId="77777777" w:rsidR="00593C58" w:rsidRDefault="00593C58" w:rsidP="00593C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</w:pPr>
    </w:p>
    <w:p w14:paraId="549C7F3C" w14:textId="736FA89D" w:rsidR="00593C58" w:rsidRPr="00593C58" w:rsidRDefault="00593C58" w:rsidP="00593C58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Подготовила и провела:</w:t>
      </w:r>
    </w:p>
    <w:p w14:paraId="48BD7890" w14:textId="11D30700" w:rsidR="00593C58" w:rsidRPr="00593C58" w:rsidRDefault="00593C58" w:rsidP="00593C58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воспитатель Мигулёва Ю.В.</w:t>
      </w:r>
    </w:p>
    <w:p w14:paraId="187AA0E5" w14:textId="77777777" w:rsidR="00593C58" w:rsidRDefault="00593C58" w:rsidP="00593C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</w:pPr>
    </w:p>
    <w:p w14:paraId="1925E42C" w14:textId="77777777" w:rsidR="00593C58" w:rsidRDefault="00593C58" w:rsidP="00593C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</w:pPr>
    </w:p>
    <w:p w14:paraId="22ACFFA9" w14:textId="77777777" w:rsidR="00593C58" w:rsidRDefault="00593C58" w:rsidP="00593C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</w:pPr>
    </w:p>
    <w:p w14:paraId="54606EFD" w14:textId="77777777" w:rsidR="00593C58" w:rsidRDefault="00593C58" w:rsidP="00593C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</w:pPr>
    </w:p>
    <w:p w14:paraId="07C69472" w14:textId="77777777" w:rsidR="00593C58" w:rsidRDefault="00593C58" w:rsidP="00593C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</w:pPr>
    </w:p>
    <w:p w14:paraId="00D96FC8" w14:textId="77777777" w:rsidR="00593C58" w:rsidRDefault="00593C58" w:rsidP="00593C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</w:pPr>
    </w:p>
    <w:p w14:paraId="53A2B78E" w14:textId="77777777" w:rsidR="00593C58" w:rsidRDefault="00593C58" w:rsidP="00593C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</w:pPr>
    </w:p>
    <w:p w14:paraId="5EE5051C" w14:textId="77777777" w:rsidR="00593C58" w:rsidRDefault="00593C58" w:rsidP="00593C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</w:pPr>
    </w:p>
    <w:p w14:paraId="4982CE05" w14:textId="77777777" w:rsidR="00593C58" w:rsidRDefault="00593C58" w:rsidP="00593C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</w:pPr>
    </w:p>
    <w:p w14:paraId="70C14440" w14:textId="77777777" w:rsidR="00593C58" w:rsidRDefault="00593C58" w:rsidP="00593C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</w:pPr>
    </w:p>
    <w:p w14:paraId="6A5D9FDD" w14:textId="77777777" w:rsidR="00E261D7" w:rsidRDefault="00593C58" w:rsidP="00593C58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 xml:space="preserve">                                 </w:t>
      </w: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г .Гагарин</w:t>
      </w:r>
      <w:proofErr w:type="gramEnd"/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, апрель 2024 год.</w:t>
      </w:r>
    </w:p>
    <w:p w14:paraId="6D482197" w14:textId="7F869DB8" w:rsidR="00593C58" w:rsidRPr="00E261D7" w:rsidRDefault="00593C58" w:rsidP="00593C58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C10E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lastRenderedPageBreak/>
        <w:t>НОД с детьми старшей группы «Волшебный чай».</w:t>
      </w:r>
    </w:p>
    <w:p w14:paraId="033D8184" w14:textId="77777777" w:rsidR="00593C58" w:rsidRPr="00C10E41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 w:rsidRPr="00150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поддержание </w:t>
      </w:r>
      <w:proofErr w:type="gramStart"/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активного  интереса</w:t>
      </w:r>
      <w:proofErr w:type="gramEnd"/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к окружающей природе;</w:t>
      </w:r>
    </w:p>
    <w:p w14:paraId="699E488B" w14:textId="77777777" w:rsidR="00593C58" w:rsidRPr="00150D1B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0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r w:rsidRPr="00150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7851E10D" w14:textId="77777777" w:rsidR="00593C58" w:rsidRPr="00C10E41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у детей знания о том, что некоторые растения являются </w:t>
      </w:r>
      <w:r w:rsidRPr="00C10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лекарственными.</w:t>
      </w:r>
    </w:p>
    <w:p w14:paraId="7833976C" w14:textId="77777777" w:rsidR="00593C58" w:rsidRPr="00C10E41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-познакомить с внешним видом некоторых </w:t>
      </w:r>
      <w:r w:rsidRPr="00C10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лекарственных растений.</w:t>
      </w:r>
    </w:p>
    <w:p w14:paraId="6E44F30E" w14:textId="77777777" w:rsidR="00593C58" w:rsidRPr="00C10E41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-активизировать словарь детей путём введения новых слов.</w:t>
      </w:r>
    </w:p>
    <w:p w14:paraId="662D64C8" w14:textId="77777777" w:rsidR="00593C58" w:rsidRPr="00C10E41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познавательный интерес и активность дошкольников.</w:t>
      </w:r>
    </w:p>
    <w:p w14:paraId="768040DE" w14:textId="77777777" w:rsidR="00593C58" w:rsidRPr="00C10E41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любовь и бережное отношение к родной природе.</w:t>
      </w:r>
    </w:p>
    <w:p w14:paraId="31457A49" w14:textId="461E9EAD" w:rsidR="00593C58" w:rsidRPr="00C10E41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Материал</w:t>
      </w:r>
      <w:r w:rsidRPr="00E26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 </w:t>
      </w:r>
      <w:r w:rsidRPr="00C10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лекарственными растениями,</w:t>
      </w: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аптечные лекарственные сборы;</w:t>
      </w:r>
    </w:p>
    <w:p w14:paraId="452BA3C8" w14:textId="77777777" w:rsidR="00593C58" w:rsidRDefault="00593C58" w:rsidP="00593C58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C10E4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                                         </w:t>
      </w:r>
    </w:p>
    <w:p w14:paraId="77716A72" w14:textId="77777777" w:rsidR="00593C58" w:rsidRDefault="00593C58" w:rsidP="00593C58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14:paraId="51712340" w14:textId="39598032" w:rsidR="00593C58" w:rsidRPr="00150D1B" w:rsidRDefault="00593C58" w:rsidP="00593C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                                      </w:t>
      </w:r>
      <w:r w:rsidRPr="00C10E4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r w:rsidRPr="00150D1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 xml:space="preserve"> Ход 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>занятия.</w:t>
      </w:r>
    </w:p>
    <w:p w14:paraId="7C623B31" w14:textId="404DC847" w:rsidR="00593C58" w:rsidRPr="00C10E41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ребята! Посмотрите внимательно, что у меня в руках? </w:t>
      </w:r>
      <w:r w:rsidRPr="00C10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(Растения)</w:t>
      </w: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85CB0C" w14:textId="77777777" w:rsidR="00593C58" w:rsidRPr="00C10E41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поговорим о растениях. Давайте вспомним, что мы относим к растениям? </w:t>
      </w:r>
      <w:r w:rsidRPr="00C10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(Деревья, цветы и кустарники)</w:t>
      </w: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CB7C21" w14:textId="77777777" w:rsidR="00593C58" w:rsidRPr="00C10E41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Людям нужны растения? Для чего? (ответы детей). Без растений жизни на планете Земля не существовало бы. Растения не только помогают всем живым существам </w:t>
      </w:r>
      <w:proofErr w:type="gramStart"/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дышать,  но</w:t>
      </w:r>
      <w:proofErr w:type="gramEnd"/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они помогают,  лечиться от болезней. Поэтому мы сегодня поговорим именно о </w:t>
      </w:r>
      <w:r w:rsidRPr="00C10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лекарственных растениях</w:t>
      </w: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14:paraId="5B65BFA0" w14:textId="77777777" w:rsidR="00593C58" w:rsidRPr="00C10E41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10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Чтение стихотворения:</w:t>
      </w:r>
    </w:p>
    <w:p w14:paraId="69753B75" w14:textId="77777777" w:rsidR="00593C58" w:rsidRPr="00C10E41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вдруг ты заболел, не спеши с таблетками,</w:t>
      </w:r>
    </w:p>
    <w:p w14:paraId="5176EBA4" w14:textId="77777777" w:rsidR="00593C58" w:rsidRPr="00C10E41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 своих друзей с зелеными ветками.</w:t>
      </w:r>
    </w:p>
    <w:p w14:paraId="5A3AE13F" w14:textId="77777777" w:rsidR="00593C58" w:rsidRPr="00C10E41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давным-давно люди заметили, что все звери лечатся </w:t>
      </w:r>
      <w:r w:rsidRPr="00C10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травами.</w:t>
      </w: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Разные растения помогают от разных болезней. В нашей местности очень много таких растений.</w:t>
      </w:r>
    </w:p>
    <w:p w14:paraId="1FE01298" w14:textId="77777777" w:rsidR="00593C58" w:rsidRPr="00C10E41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предоставляет человеку огромное разнообразие даров - </w:t>
      </w:r>
      <w:r w:rsidRPr="00C10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лекарства от всех болезней</w:t>
      </w: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Их надо только знать и уметь ими пользоваться. Многие люди сами занимаются сбором </w:t>
      </w:r>
      <w:r w:rsidRPr="00C10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трав на лугу</w:t>
      </w: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лесу, в поле. Может и ваши родители или бабушки тоже собирали </w:t>
      </w:r>
      <w:r w:rsidRPr="00C10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лекарственные травы</w:t>
      </w: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Знания о </w:t>
      </w:r>
      <w:r w:rsidRPr="00C10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лекарственных травах</w:t>
      </w: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пригодятся каждому человеку. Прежде чем идти их собирать, необходимо всё о них знать.</w:t>
      </w:r>
    </w:p>
    <w:p w14:paraId="7236097D" w14:textId="77777777" w:rsidR="00593C58" w:rsidRPr="00C10E41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познакомимся только с некоторыми </w:t>
      </w:r>
      <w:r w:rsidRPr="00C10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лекарственными растениями</w:t>
      </w: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E16EA10" w14:textId="77777777" w:rsidR="00593C58" w:rsidRPr="00C10E41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поиграем в игру </w:t>
      </w:r>
      <w:r w:rsidRPr="00C10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«Отгадай загадку»</w:t>
      </w: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01E1FC8" w14:textId="77777777" w:rsidR="00593C58" w:rsidRPr="00C10E41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буду загадывать загадки, а вы глазами на столе найдите отгадку.</w:t>
      </w:r>
    </w:p>
    <w:p w14:paraId="20AD10B9" w14:textId="77777777" w:rsidR="00E261D7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верхушке стебелька — Солнышко и облака.</w:t>
      </w:r>
    </w:p>
    <w:p w14:paraId="3E546D91" w14:textId="3E8F75F5" w:rsidR="00593C58" w:rsidRPr="00C10E41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Белая корзинка, золотое донце, </w:t>
      </w:r>
    </w:p>
    <w:p w14:paraId="47FC1FF4" w14:textId="77777777" w:rsidR="00593C58" w:rsidRPr="00C10E41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лежит росинка. И сверкает солнце </w:t>
      </w:r>
      <w:r w:rsidRPr="00C10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(ромашка)</w:t>
      </w: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62AA09" w14:textId="631D08B0" w:rsidR="00593C58" w:rsidRPr="00C10E41" w:rsidRDefault="00607181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93C58"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это ромашка, его белые лепестки обвивают ярко-жёлтый глазок. Это многолетний цветок, расцветает он в начале лета и цветет до поздней осени. Отвар ромашки принимают при простудных заболеваниях, масло ромашки является противовоспалительным средством, а ванночки с экстрактом ромашки оказывают прекрасное успокаивающее действие.</w:t>
      </w:r>
    </w:p>
    <w:p w14:paraId="20808A7B" w14:textId="77777777" w:rsidR="00593C58" w:rsidRPr="00C10E41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 дорожек его встретишь,</w:t>
      </w:r>
    </w:p>
    <w:p w14:paraId="7E4D4DAC" w14:textId="77777777" w:rsidR="00593C58" w:rsidRPr="00C10E41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Ранки, ссадины излечишь,</w:t>
      </w:r>
    </w:p>
    <w:p w14:paraId="76A9BA24" w14:textId="77777777" w:rsidR="00593C58" w:rsidRPr="00C10E41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Сорвешь листочек осторожно.</w:t>
      </w:r>
    </w:p>
    <w:p w14:paraId="6856DE41" w14:textId="77777777" w:rsidR="00593C58" w:rsidRPr="00C10E41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нас излечит? </w:t>
      </w:r>
      <w:r w:rsidRPr="00C10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(Подорожник)</w:t>
      </w:r>
    </w:p>
    <w:p w14:paraId="67994219" w14:textId="77777777" w:rsidR="00593C58" w:rsidRPr="00C10E41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Найдите это растение среди других. Попробуйте догадаться, почему это растение так называется? Подорожник любит расти вдоль дорог, поэтому и получил свое название. В народе его еще называют порезник и </w:t>
      </w:r>
      <w:proofErr w:type="spellStart"/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ранник</w:t>
      </w:r>
      <w:proofErr w:type="spellEnd"/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потому что он заживляет их. Его нужно сполоснуть и приложить к больному месту. Кто из вас пользовался подорожником? А еще сухие измельченные листья употребляют в форме настоя в качестве отхаркивающего средства при кашле. Посмотрите на картинку-подорожник в народе называют “скорая помощь”, “аптека у дороги”.</w:t>
      </w:r>
    </w:p>
    <w:p w14:paraId="7D8994CA" w14:textId="15EF8617" w:rsidR="00593C58" w:rsidRPr="00C10E41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</w:t>
      </w:r>
      <w:r w:rsidR="0060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</w:t>
      </w: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минутка</w:t>
      </w:r>
      <w:r w:rsidR="0060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21E162D" w14:textId="77777777" w:rsidR="00593C58" w:rsidRPr="00C10E41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10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мы руки развели, словно удивились.</w:t>
      </w:r>
    </w:p>
    <w:p w14:paraId="77457B82" w14:textId="77777777" w:rsidR="00593C58" w:rsidRPr="00C10E41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10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 друг другу до земли в пояс поклонились. </w:t>
      </w:r>
    </w:p>
    <w:p w14:paraId="3FA02F26" w14:textId="77777777" w:rsidR="00593C58" w:rsidRPr="00C10E41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10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Наклонились, выпрямились</w:t>
      </w:r>
      <w:proofErr w:type="gramStart"/>
      <w:r w:rsidRPr="00C10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Наклонились</w:t>
      </w:r>
      <w:proofErr w:type="gramEnd"/>
      <w:r w:rsidRPr="00C10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выпрямились.</w:t>
      </w:r>
    </w:p>
    <w:p w14:paraId="7F3DA7A2" w14:textId="77777777" w:rsidR="00593C58" w:rsidRPr="00C10E41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10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Ниже, ниже, не ленись, поклонись и улыбнись.</w:t>
      </w:r>
    </w:p>
    <w:p w14:paraId="7B54E217" w14:textId="6E43CB5C" w:rsidR="00593C58" w:rsidRPr="00C10E41" w:rsidRDefault="00607181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="00593C58"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593C58"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Продолжим наш разговор о </w:t>
      </w:r>
      <w:r w:rsidR="00593C58" w:rsidRPr="00C10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лекарственных травах</w:t>
      </w:r>
      <w:r w:rsidR="00593C58"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2729075" w14:textId="77777777" w:rsidR="00593C58" w:rsidRPr="00C10E41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Золотой и молодой, за неделю стал седой,</w:t>
      </w:r>
    </w:p>
    <w:p w14:paraId="001C94FA" w14:textId="033F4EE8" w:rsidR="00593C58" w:rsidRPr="00C10E41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денёчка через два облысела голова </w:t>
      </w:r>
      <w:r w:rsidRPr="00C10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(одуванчик)</w:t>
      </w: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8BDE56" w14:textId="77777777" w:rsidR="00593C58" w:rsidRPr="00C10E41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Одуванчик одним из первых появляется весной, словно желтое солнышко в молодой зеленой </w:t>
      </w:r>
      <w:r w:rsidRPr="00C10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траве</w:t>
      </w: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Одуванчик – цветок дикий, так как за ним никто не ухаживает. Растет одуванчик почти везде</w:t>
      </w:r>
      <w:proofErr w:type="gramStart"/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</w:t>
      </w:r>
      <w:proofErr w:type="gramEnd"/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высокой ножке, поднимаясь к вышине, он растет и на дорожке, и в ложбинке, и в</w:t>
      </w:r>
      <w:r w:rsidRPr="00C10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траве</w:t>
      </w: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лечения кашля и улучшения аппетита используют листья и корни одуванчика. А из цветков одуванчика люди варят очень вкусное варенье. Ребята, найдите картинку этого прекрасного </w:t>
      </w:r>
      <w:proofErr w:type="gramStart"/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растения.(</w:t>
      </w:r>
      <w:proofErr w:type="gramEnd"/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показывают).</w:t>
      </w:r>
    </w:p>
    <w:p w14:paraId="07DD7DD4" w14:textId="77777777" w:rsidR="00593C58" w:rsidRPr="00C10E41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Растет зеленою стеной</w:t>
      </w:r>
    </w:p>
    <w:p w14:paraId="5730E982" w14:textId="77777777" w:rsidR="00593C58" w:rsidRPr="00C10E41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обходят стороной</w:t>
      </w:r>
    </w:p>
    <w:p w14:paraId="0A7B029C" w14:textId="77777777" w:rsidR="00593C58" w:rsidRPr="00C10E41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Колючая и злая дива</w:t>
      </w:r>
    </w:p>
    <w:p w14:paraId="2C1FE11B" w14:textId="77777777" w:rsidR="00593C58" w:rsidRPr="00C10E41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зовут </w:t>
      </w:r>
      <w:r w:rsidRPr="00C10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траву?</w:t>
      </w: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0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(крапива)</w:t>
      </w:r>
    </w:p>
    <w:p w14:paraId="5E0B98C1" w14:textId="77777777" w:rsidR="00593C58" w:rsidRPr="00C10E41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Крапива растет везде</w:t>
      </w: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 дорог, рядом с домом, в оврагах. Это растение можно собирать всегда, от ранней весны до поздней осени. Почему крапиву назвали крапивой? Правильно, это связано с главными признаками крапивы – обжигать, оставляя на коже красные крапины. В народе ее называют </w:t>
      </w:r>
      <w:r w:rsidRPr="00C10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«жгучка»</w:t>
      </w: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потому что жжется.</w:t>
      </w:r>
    </w:p>
    <w:p w14:paraId="7DF01D0B" w14:textId="77777777" w:rsidR="00593C58" w:rsidRPr="00C10E41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Крапива очень полезна. В ее листьях содержится много витаминов. Крапивой лечат простуду, боли в суставах. Ее используют в уходе за волосами. Волосы блестят, лучше растут. Из крапивы делают </w:t>
      </w:r>
      <w:r w:rsidRPr="00C10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лекарства</w:t>
      </w: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останавливающие кровь, заживляющие раны, лечат язвы. Крапиву можно применять практически при любом заболевании.</w:t>
      </w:r>
    </w:p>
    <w:p w14:paraId="7F9735A4" w14:textId="77777777" w:rsidR="00593C58" w:rsidRPr="00C10E41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Крапиву с древних времен люди использовали в пищу. На Руси крапива всегда была на столе, ее ели   в натуральном виде, подмешивали в хлеб, солили, сушили и добавляли к разным блюдам. Посмотрите, как выглядит крапива.</w:t>
      </w:r>
    </w:p>
    <w:p w14:paraId="66F1BE26" w14:textId="77777777" w:rsidR="00593C58" w:rsidRPr="00C10E41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Многие эти травы входят в состав сборов, которые продаются в аптеке. Посмотрите, я уже подготовила некоторые настои. В этой баночке настой грудного сбора, в этой баночке-настой для лечения кишечника. А сейчас мы приготовим настой из цветков суданской розы. Посмотрите, какой красивый цветок! По- другому этот напиток называют каркаде-травяной напиток бордового цвета. Это настой помогает снижать температуру, в нем много витаминов.</w:t>
      </w:r>
    </w:p>
    <w:p w14:paraId="6318B575" w14:textId="77777777" w:rsidR="00593C58" w:rsidRPr="00C10E41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приготовить настой- необходимо залить сухие цветы и дать настояться. Что вы видите? (вначале цвет настоя фиолетовый, а позже- бордовый).</w:t>
      </w:r>
    </w:p>
    <w:p w14:paraId="55922833" w14:textId="77777777" w:rsidR="00607181" w:rsidRDefault="00607181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F63ACC" w14:textId="04052CBE" w:rsidR="00593C58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3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14:paraId="6A28A985" w14:textId="2F91B623" w:rsidR="00607181" w:rsidRPr="00607181" w:rsidRDefault="00607181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нового вы узнали о привычных растениях?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запомнилось? О чём расскажите дома?</w:t>
      </w:r>
    </w:p>
    <w:p w14:paraId="123A702A" w14:textId="77777777" w:rsidR="00593C58" w:rsidRPr="00C10E41" w:rsidRDefault="00593C58" w:rsidP="0059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очень много </w:t>
      </w:r>
      <w:r w:rsidRPr="00C10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лекарственных</w:t>
      </w: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растений можно найти в лесу, на лугу. На каждую болезнь есть свое </w:t>
      </w:r>
      <w:r w:rsidRPr="00C10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лекарственное растение</w:t>
      </w: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живем в мире </w:t>
      </w:r>
      <w:r w:rsidRPr="00C10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лекарств.</w:t>
      </w: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Самая лучшая аптека </w:t>
      </w:r>
      <w:proofErr w:type="gramStart"/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природа. Но </w:t>
      </w:r>
      <w:r w:rsidRPr="00C10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лекарственные</w:t>
      </w: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растения заготавливать и делать из них </w:t>
      </w:r>
      <w:r w:rsidRPr="00C10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лекарства</w:t>
      </w:r>
      <w:r w:rsidRPr="00C1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могут только взрослые. Дети могут только помогать.</w:t>
      </w:r>
    </w:p>
    <w:p w14:paraId="66EDBCBE" w14:textId="77777777" w:rsidR="00593C58" w:rsidRPr="00C10E41" w:rsidRDefault="00593C58" w:rsidP="00593C58">
      <w:pPr>
        <w:rPr>
          <w:rFonts w:ascii="Times New Roman" w:hAnsi="Times New Roman" w:cs="Times New Roman"/>
          <w:sz w:val="28"/>
          <w:szCs w:val="28"/>
        </w:rPr>
      </w:pPr>
    </w:p>
    <w:p w14:paraId="496EBBC9" w14:textId="77777777" w:rsidR="00593C58" w:rsidRPr="00C10E41" w:rsidRDefault="00593C58" w:rsidP="00593C58">
      <w:pPr>
        <w:rPr>
          <w:rFonts w:ascii="Times New Roman" w:hAnsi="Times New Roman" w:cs="Times New Roman"/>
          <w:noProof/>
          <w:sz w:val="28"/>
          <w:szCs w:val="28"/>
        </w:rPr>
      </w:pPr>
      <w:r w:rsidRPr="00C10E41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</w:t>
      </w:r>
      <w:r w:rsidRPr="00C10E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D63590" wp14:editId="72D1B751">
            <wp:extent cx="2598420" cy="1996440"/>
            <wp:effectExtent l="0" t="0" r="0" b="3810"/>
            <wp:docPr id="1119151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15140" name="Рисунок 11191514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0E41"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 w:rsidRPr="00C10E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728EBE" wp14:editId="2FDAF3A7">
            <wp:extent cx="2644140" cy="2083435"/>
            <wp:effectExtent l="0" t="0" r="0" b="0"/>
            <wp:docPr id="10120139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013918" name="Рисунок 101201391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0E41">
        <w:rPr>
          <w:rFonts w:ascii="Times New Roman" w:hAnsi="Times New Roman" w:cs="Times New Roman"/>
          <w:noProof/>
          <w:sz w:val="28"/>
          <w:szCs w:val="28"/>
        </w:rPr>
        <w:t xml:space="preserve">    </w:t>
      </w:r>
    </w:p>
    <w:p w14:paraId="3826E40A" w14:textId="77777777" w:rsidR="00593C58" w:rsidRPr="00C10E41" w:rsidRDefault="00593C58" w:rsidP="00593C58">
      <w:pPr>
        <w:rPr>
          <w:rFonts w:ascii="Times New Roman" w:hAnsi="Times New Roman" w:cs="Times New Roman"/>
          <w:noProof/>
          <w:sz w:val="28"/>
          <w:szCs w:val="28"/>
        </w:rPr>
      </w:pPr>
    </w:p>
    <w:p w14:paraId="47071B30" w14:textId="1928BFA6" w:rsidR="00593C58" w:rsidRPr="00C10E41" w:rsidRDefault="00593C58" w:rsidP="00593C58">
      <w:pPr>
        <w:rPr>
          <w:rFonts w:ascii="Times New Roman" w:hAnsi="Times New Roman" w:cs="Times New Roman"/>
          <w:noProof/>
          <w:sz w:val="28"/>
          <w:szCs w:val="28"/>
        </w:rPr>
      </w:pPr>
      <w:r w:rsidRPr="00C10E4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10E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DC22568" wp14:editId="1C21FB86">
            <wp:extent cx="2636520" cy="2331720"/>
            <wp:effectExtent l="0" t="0" r="0" b="0"/>
            <wp:docPr id="163999893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998932" name="Рисунок 163999893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0E41"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Pr="00C10E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BAF727" wp14:editId="4242754E">
            <wp:extent cx="2331720" cy="2685443"/>
            <wp:effectExtent l="0" t="5398" r="6033" b="6032"/>
            <wp:docPr id="19017787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77874" name="Рисунок 19017787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61593" cy="2950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76AAEC2E" w14:textId="3F5F78C5" w:rsidR="00593C58" w:rsidRDefault="00593C58" w:rsidP="00593C58">
      <w:pPr>
        <w:rPr>
          <w:rFonts w:ascii="Times New Roman" w:hAnsi="Times New Roman" w:cs="Times New Roman"/>
          <w:noProof/>
          <w:sz w:val="28"/>
          <w:szCs w:val="28"/>
        </w:rPr>
      </w:pPr>
      <w:r w:rsidRPr="00C10E41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607181">
        <w:rPr>
          <w:rFonts w:ascii="Times New Roman" w:hAnsi="Times New Roman" w:cs="Times New Roman"/>
          <w:noProof/>
          <w:sz w:val="28"/>
          <w:szCs w:val="28"/>
        </w:rPr>
        <w:t xml:space="preserve">   </w:t>
      </w:r>
    </w:p>
    <w:p w14:paraId="5EF08222" w14:textId="1249C4D8" w:rsidR="00607181" w:rsidRDefault="00607181" w:rsidP="00593C58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93C58" w:rsidRPr="00C10E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F12347" wp14:editId="10A76DBC">
            <wp:extent cx="2667000" cy="3032760"/>
            <wp:effectExtent l="0" t="0" r="0" b="0"/>
            <wp:docPr id="6491155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11558" name="Рисунок 6491155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C10E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115561" wp14:editId="0C3FAE49">
            <wp:extent cx="3032169" cy="2881290"/>
            <wp:effectExtent l="0" t="635" r="0" b="0"/>
            <wp:docPr id="27822748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010776" name="Рисунок 210901077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53079" cy="2996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3A88F" w14:textId="6AC6FC91" w:rsidR="00593C58" w:rsidRDefault="00593C58" w:rsidP="00593C58">
      <w:pPr>
        <w:rPr>
          <w:rFonts w:ascii="Times New Roman" w:hAnsi="Times New Roman" w:cs="Times New Roman"/>
          <w:noProof/>
          <w:sz w:val="28"/>
          <w:szCs w:val="28"/>
        </w:rPr>
      </w:pPr>
    </w:p>
    <w:p w14:paraId="7081D863" w14:textId="77777777" w:rsidR="007F1BCA" w:rsidRDefault="007F1BCA"/>
    <w:sectPr w:rsidR="007F1BCA" w:rsidSect="00830E15">
      <w:pgSz w:w="11906" w:h="16838"/>
      <w:pgMar w:top="1134" w:right="850" w:bottom="1134" w:left="1701" w:header="708" w:footer="708" w:gutter="0"/>
      <w:pgBorders w:offsetFrom="page">
        <w:top w:val="single" w:sz="18" w:space="24" w:color="C45911" w:themeColor="accent2" w:themeShade="BF"/>
        <w:left w:val="single" w:sz="18" w:space="24" w:color="C45911" w:themeColor="accent2" w:themeShade="BF"/>
        <w:bottom w:val="single" w:sz="18" w:space="24" w:color="C45911" w:themeColor="accent2" w:themeShade="BF"/>
        <w:right w:val="single" w:sz="18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3B"/>
    <w:rsid w:val="000059B4"/>
    <w:rsid w:val="0045188E"/>
    <w:rsid w:val="0056713B"/>
    <w:rsid w:val="00593C58"/>
    <w:rsid w:val="00607181"/>
    <w:rsid w:val="007F1BCA"/>
    <w:rsid w:val="00830E15"/>
    <w:rsid w:val="00837045"/>
    <w:rsid w:val="00D607AE"/>
    <w:rsid w:val="00DA02E0"/>
    <w:rsid w:val="00E2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0B96"/>
  <w15:chartTrackingRefBased/>
  <w15:docId w15:val="{DB48D2AA-5CC3-451C-A149-97F03257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C5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944</Words>
  <Characters>5382</Characters>
  <Application>Microsoft Office Word</Application>
  <DocSecurity>0</DocSecurity>
  <Lines>44</Lines>
  <Paragraphs>12</Paragraphs>
  <ScaleCrop>false</ScaleCrop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dcterms:created xsi:type="dcterms:W3CDTF">2024-08-07T15:50:00Z</dcterms:created>
  <dcterms:modified xsi:type="dcterms:W3CDTF">2024-08-30T19:50:00Z</dcterms:modified>
</cp:coreProperties>
</file>