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BE73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Муниципальное бюджетное дошкольное </w:t>
      </w:r>
      <w:bookmarkStart w:id="0" w:name="_Hlk170501239"/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образовательное</w:t>
      </w:r>
      <w:bookmarkEnd w:id="0"/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учреждение</w:t>
      </w:r>
    </w:p>
    <w:p w14:paraId="1776F5DB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                                «Детский сад «Солнышко»</w:t>
      </w:r>
    </w:p>
    <w:p w14:paraId="49C28F40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47FE6909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06104F7F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3AC66AB8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68F8D56E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36"/>
          <w:szCs w:val="36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36"/>
          <w:szCs w:val="36"/>
          <w:lang w:eastAsia="ru-RU"/>
          <w14:ligatures w14:val="none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36"/>
          <w:szCs w:val="36"/>
          <w:lang w:eastAsia="ru-RU"/>
          <w14:ligatures w14:val="none"/>
        </w:rPr>
        <w:t xml:space="preserve"> для педагогов</w:t>
      </w: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36"/>
          <w:szCs w:val="36"/>
          <w:lang w:eastAsia="ru-RU"/>
          <w14:ligatures w14:val="none"/>
        </w:rPr>
        <w:t>: «Формы работы с родителями по нравственно- патриотическому воспитанию детей»</w:t>
      </w:r>
    </w:p>
    <w:p w14:paraId="6131E0E5" w14:textId="4317CA28" w:rsidR="00612505" w:rsidRPr="00274E42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10101"/>
          <w:kern w:val="0"/>
          <w:sz w:val="28"/>
          <w:szCs w:val="28"/>
          <w:lang w:eastAsia="ru-RU"/>
        </w:rPr>
        <w:drawing>
          <wp:inline distT="0" distB="0" distL="0" distR="0" wp14:anchorId="02B3459D" wp14:editId="706648AD">
            <wp:extent cx="5940425" cy="2735580"/>
            <wp:effectExtent l="0" t="0" r="3175" b="7620"/>
            <wp:docPr id="999641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41868" name="Рисунок 9996418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05307" w14:textId="0DBFFBBD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Подготовила воспитатель:</w:t>
      </w:r>
    </w:p>
    <w:p w14:paraId="336DF375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Мигулёва Ю.В.</w:t>
      </w:r>
    </w:p>
    <w:p w14:paraId="1C21A706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52114AA6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7C69A85B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7C6C9408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6C77E32D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4E532152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</w:p>
    <w:p w14:paraId="12A44280" w14:textId="30263A86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                                 г.Гагарин, февраль 2022 год.</w:t>
      </w:r>
    </w:p>
    <w:p w14:paraId="4297EC63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274E42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lastRenderedPageBreak/>
        <w:t>Семья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— источник и звено передачи ребенку социально-исторического опыта. Поэтому ясно, что работа с родителями по проблеме нравственно - патриотического воспитания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является очень важной.</w:t>
      </w:r>
    </w:p>
    <w:p w14:paraId="59545B2B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Решение задач патриотического воспитания возможно лишь во взаимодействии с семьей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. С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лов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«взаимодействие» объясняется как взаимная связь двух явлений, взаимная поддержка. К современным подходам взаимодействия ДОУ и семьи относятся отношение к родителям как партнерам и вовлечение их в жизнь детского сада.</w:t>
      </w:r>
    </w:p>
    <w:p w14:paraId="143A6C39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сохранению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и укреплению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семейных связей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.</w:t>
      </w:r>
    </w:p>
    <w:p w14:paraId="205673E4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Для того чтобы родители стали активными помощниками воспитателей в патриотическом воспитании детей необходимо вовлечь их в жизнь детского сада.</w:t>
      </w:r>
    </w:p>
    <w:p w14:paraId="2FA8B99C" w14:textId="77777777" w:rsidR="00612505" w:rsidRPr="00C11ECD" w:rsidRDefault="00612505" w:rsidP="00612505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К большому сожалению, в настоящее время,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во многих семьях отсутствует эмоциональная связь поколений; большинство родителей заботятся только о материальном достатке семьи, недооценивают нравственную сторону воспитания; родители мало интересуются успехами ребенка в детском саду.</w:t>
      </w:r>
    </w:p>
    <w:p w14:paraId="76E56FF5" w14:textId="0514F6C0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Работа с родителями 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– это сложная и важная часть деятельности педагога.  То, что ребенок в детские годы приобретает в семье, он сохраняет в течение всей последующей жизни.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 патриотизм</w:t>
      </w:r>
      <w:r w:rsidR="00A33D2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A33D2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это</w:t>
      </w:r>
      <w:proofErr w:type="gramEnd"/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не о войне, не о долге- это о любви!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Для маленького ребенка Родина начинается с родного дома, улицы, на которой живет он и его семья,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именно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в семье начинает «расти»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,</w:t>
      </w:r>
      <w:r w:rsidR="00A33D2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формироваться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будущий гражданин своей страны. Только совместными усилиями семьи и детского сада можно достичь определённых результатов. Поэтому очень важно чтобы родители стали активными помощниками воспитателей, в патриотическом воспитании детей.</w:t>
      </w:r>
    </w:p>
    <w:p w14:paraId="5B05057C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</w:pPr>
      <w:r w:rsidRPr="003807AB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Ц</w:t>
      </w:r>
      <w:r w:rsidRPr="00C11ECD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ель</w:t>
      </w:r>
      <w:r w:rsidRPr="003807AB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ю</w:t>
      </w:r>
      <w:r w:rsidRPr="00C11ECD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 xml:space="preserve"> всех видов форм взаимодействия ДОУ с семьёй это установление доверительных отношений с детьми</w:t>
      </w:r>
      <w:r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,</w:t>
      </w:r>
      <w:r w:rsidRPr="00C11ECD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 xml:space="preserve"> родителями и педагогами, объединение их в одну команду, воспитание потребности друг с другом своими проблемами и совместно их решать.</w:t>
      </w:r>
    </w:p>
    <w:p w14:paraId="6AB04D12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Существуют </w:t>
      </w: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 xml:space="preserve">традиционные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и </w:t>
      </w: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 xml:space="preserve">нетрадиционные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формы общения воспитателя с родителями дошкольника.</w:t>
      </w:r>
    </w:p>
    <w:p w14:paraId="20105630" w14:textId="77777777" w:rsidR="00A33D2E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Традиционные формы могут быть: индивидуальные, коллективные, наглядно – информационные.</w:t>
      </w:r>
    </w:p>
    <w:p w14:paraId="0889A261" w14:textId="2DC72E14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Сюда входит: </w:t>
      </w:r>
    </w:p>
    <w:p w14:paraId="232719DD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Беседа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воспитателя с родител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ями</w:t>
      </w:r>
      <w:proofErr w:type="gramStart"/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-это</w:t>
      </w:r>
      <w:proofErr w:type="gramEnd"/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наиболее доступн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ая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форм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а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установления связи педагога с семьей</w:t>
      </w:r>
      <w:r w:rsidRPr="00C11ECD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. Цель беседы</w:t>
      </w:r>
      <w:proofErr w:type="gramStart"/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это</w:t>
      </w:r>
      <w:proofErr w:type="gramEnd"/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обмен мнениями по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тому или иному вопросу воспитания и достижение единой точки зрения по этим вопросам, оказания родителям своевременной помощи.</w:t>
      </w:r>
    </w:p>
    <w:p w14:paraId="2E17F6B9" w14:textId="77777777" w:rsidR="00612505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 xml:space="preserve">Консультации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 своему характеру близки к беседам. Разница в том, что беседа – это диалог воспитателя и родителя, а проводя консультацию, отвечая на вопросы родителей, педагог стремиться дать им квалифицированный совет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.</w:t>
      </w:r>
    </w:p>
    <w:p w14:paraId="6860DCF7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3807AB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Р</w:t>
      </w: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одительские собрания,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которые проводятся несколько раз в год, групповые консультации, конференции.</w:t>
      </w:r>
    </w:p>
    <w:p w14:paraId="6709CDB0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Наглядно - информационные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 – папки – </w:t>
      </w:r>
      <w:proofErr w:type="gramStart"/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передвижки,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буклеты</w:t>
      </w:r>
      <w:proofErr w:type="gramEnd"/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,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стенды, выставки,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фотоотчёты, стенгазеты, макеты, фотоальбомы, родительские уголки,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дни открытых дверей.</w:t>
      </w:r>
    </w:p>
    <w:p w14:paraId="7E24D098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К </w:t>
      </w:r>
      <w:r w:rsidRPr="006C5D9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н</w:t>
      </w: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етрадиционны</w:t>
      </w:r>
      <w:r w:rsidRPr="006C5D9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м</w:t>
      </w: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 xml:space="preserve"> форм</w:t>
      </w:r>
      <w:r w:rsidRPr="006C5D9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ам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относятся: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анкетирования, опросы, тесты, информационные корзины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, родительская почта.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Благодаря эт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им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форм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ам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педагог узнаёт особенности и предпочтения ребенка и родителя.</w:t>
      </w:r>
    </w:p>
    <w:p w14:paraId="65635A7E" w14:textId="4D3F8969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С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обрания в нетрадиционной форме</w:t>
      </w:r>
      <w:r w:rsidR="00A33D2E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(семейные посиделки, родительское собрание- игра, педагогическая мастерская, круглый стол, вечер вопросов и ответов…), также проводятся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дискуссии, различные викторины.</w:t>
      </w:r>
    </w:p>
    <w:p w14:paraId="2F93769B" w14:textId="77777777" w:rsidR="00612505" w:rsidRDefault="00612505" w:rsidP="00612505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Досуговые формы – это праздники, выставки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, мастер- классы, спортивные мероприятия, экологические и благотворительные акции, совместная работа родителей и детей по благоустройству участка и группы.</w:t>
      </w:r>
    </w:p>
    <w:p w14:paraId="4739E230" w14:textId="77777777" w:rsidR="00612505" w:rsidRPr="00C11ECD" w:rsidRDefault="00612505" w:rsidP="00612505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Все эти формы работы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призваны установить теплые неформальные, доверительные отношения, эмоциональный контакт между педагогами и родителями, между родителями и детьми. И именно благодаря этим формам родители являются </w:t>
      </w:r>
      <w:r w:rsidRPr="00C11ECD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участниками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мероприятий, а не гостями. </w:t>
      </w:r>
    </w:p>
    <w:p w14:paraId="12A72907" w14:textId="78A06861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>Метод проектов</w:t>
      </w:r>
      <w:r w:rsidR="00A33D2E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это</w:t>
      </w:r>
      <w:proofErr w:type="gramEnd"/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когда родители подключаются к выполнению определенной части общего задания, например, по ознакомлению дошкольников с родным городом. Они собирают информации об архитектуре, названия улиц, делают фотографии. Затем представляют работы на общем мероприятии. Как правило, любой проект, как маленький, на уровне ДОУ, так и масштабный, включает себя </w:t>
      </w:r>
      <w:r w:rsidRPr="00C11ECD">
        <w:rPr>
          <w:rFonts w:ascii="Times New Roman" w:eastAsia="Times New Roman" w:hAnsi="Times New Roman" w:cs="Times New Roman"/>
          <w:i/>
          <w:iCs/>
          <w:color w:val="010101"/>
          <w:kern w:val="0"/>
          <w:sz w:val="28"/>
          <w:szCs w:val="28"/>
          <w:lang w:eastAsia="ru-RU"/>
          <w14:ligatures w14:val="none"/>
        </w:rPr>
        <w:t>блок работы с семьей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. Сюда можно отнести создание выставки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рисунков, поделок,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написание мини-рассказов, экскурсии по памятным местам города, страны, оформление стендов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, мини- музеев, совместное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чтение художественной литературы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с детьми,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заучивание стихотворений, пословиц и поговорок, песен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, 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поиск фотографий из семейных архивов, подбор познавательных статей из истории города и т.д.</w:t>
      </w:r>
    </w:p>
    <w:p w14:paraId="31DDA000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При таком комплексном подходе родители становятся самыми активными помощниками.</w:t>
      </w:r>
    </w:p>
    <w:p w14:paraId="1E4FEB28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lastRenderedPageBreak/>
        <w:t>Для лучшего восприятия содержания материала, большей его информативности и занимательности необходимо активно использовать ИКТ в разнообразных формах работы с семьями воспитанников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. Н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апример, на родительском собрании, круглых столах можно продемонстрировать видео- и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фото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- фрагменты детских высказываний;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режимных моментов,</w:t>
      </w: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 xml:space="preserve"> фотоматериалы экскурсий, просмотр презентаций. </w:t>
      </w:r>
    </w:p>
    <w:p w14:paraId="7AFD181F" w14:textId="77777777" w:rsidR="00612505" w:rsidRPr="00C11ECD" w:rsidRDefault="00612505" w:rsidP="00612505">
      <w:pPr>
        <w:spacing w:after="24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Применение в воспитательно – образовательной работе разнообразных методов, форм, позволяет обеспечить повышение эффективности нравственно-патриотического воспитания дошкольников.</w:t>
      </w:r>
    </w:p>
    <w:p w14:paraId="5A935F1C" w14:textId="77777777" w:rsidR="00612505" w:rsidRPr="00C11ECD" w:rsidRDefault="00612505" w:rsidP="00612505">
      <w:pPr>
        <w:spacing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</w:pPr>
      <w:r w:rsidRPr="00C11EC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  <w14:ligatures w14:val="none"/>
        </w:rPr>
        <w:t>Но следует отметить, что формирование патриотических чувств проходит эффективнее, если детский сад устанавливает тесную связь с родителями.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 Успеха в патриотическом воспитании можно достигнуть только, если сами взрослые будут знать и любить историю своей страны, своего города.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14:paraId="62B4AD21" w14:textId="77777777" w:rsidR="00612505" w:rsidRPr="00EB6E53" w:rsidRDefault="00612505" w:rsidP="006125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4862C3C6" w14:textId="77777777" w:rsidR="00612505" w:rsidRPr="00EB6E53" w:rsidRDefault="00612505" w:rsidP="00612505">
      <w:pPr>
        <w:rPr>
          <w:rFonts w:ascii="Times New Roman" w:hAnsi="Times New Roman" w:cs="Times New Roman"/>
          <w:sz w:val="28"/>
          <w:szCs w:val="28"/>
        </w:rPr>
      </w:pPr>
    </w:p>
    <w:p w14:paraId="0FFD5547" w14:textId="77777777" w:rsidR="00612505" w:rsidRDefault="00612505" w:rsidP="00612505">
      <w:pPr>
        <w:ind w:left="-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D502D" w14:textId="77777777" w:rsidR="00612505" w:rsidRDefault="00612505" w:rsidP="00612505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6DB9777B" w14:textId="77777777" w:rsidR="00612505" w:rsidRDefault="00612505" w:rsidP="00612505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99F2B" w14:textId="77777777" w:rsidR="00612505" w:rsidRDefault="00612505" w:rsidP="00612505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C2DA1" w14:textId="77777777" w:rsidR="00612505" w:rsidRPr="00346067" w:rsidRDefault="00612505" w:rsidP="00612505">
      <w:pPr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658D8" w14:textId="77777777" w:rsidR="007F1BCA" w:rsidRDefault="007F1BCA"/>
    <w:sectPr w:rsidR="007F1BCA" w:rsidSect="00EC4D2C">
      <w:pgSz w:w="11906" w:h="16838"/>
      <w:pgMar w:top="1134" w:right="850" w:bottom="1134" w:left="1701" w:header="708" w:footer="708" w:gutter="0"/>
      <w:pgBorders w:offsetFrom="page">
        <w:top w:val="triple" w:sz="4" w:space="24" w:color="C5E0B3" w:themeColor="accent6" w:themeTint="66"/>
        <w:left w:val="triple" w:sz="4" w:space="24" w:color="C5E0B3" w:themeColor="accent6" w:themeTint="66"/>
        <w:bottom w:val="triple" w:sz="4" w:space="24" w:color="C5E0B3" w:themeColor="accent6" w:themeTint="66"/>
        <w:right w:val="triple" w:sz="4" w:space="24" w:color="C5E0B3" w:themeColor="accent6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EC"/>
    <w:rsid w:val="000059B4"/>
    <w:rsid w:val="003A45EC"/>
    <w:rsid w:val="004C4262"/>
    <w:rsid w:val="00612505"/>
    <w:rsid w:val="007F1BCA"/>
    <w:rsid w:val="00A33D2E"/>
    <w:rsid w:val="00B965B0"/>
    <w:rsid w:val="00C615EF"/>
    <w:rsid w:val="00E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5204"/>
  <w15:chartTrackingRefBased/>
  <w15:docId w15:val="{F40F1D63-2109-4479-8F26-7C96FBDF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1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2024-08-05T20:48:00Z</dcterms:created>
  <dcterms:modified xsi:type="dcterms:W3CDTF">2024-08-11T15:44:00Z</dcterms:modified>
</cp:coreProperties>
</file>