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B08" w:rsidRDefault="003231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«Детский сад «Солнышко»</w:t>
      </w: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28"/>
          <w:szCs w:val="28"/>
        </w:rPr>
      </w:pPr>
    </w:p>
    <w:p w:rsidR="003231BC" w:rsidRDefault="003231B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МАСТЕР-КЛАСС ДЛЯ ПЕДАГОГОВ </w:t>
      </w:r>
    </w:p>
    <w:p w:rsidR="003231BC" w:rsidRDefault="003231B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«СКРАЙБИНГ-НОВЕЙШИЙ МЕТОД РАЗВИТИЯ  </w:t>
      </w:r>
    </w:p>
    <w:p w:rsidR="00C755E1" w:rsidRDefault="003231B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РЕЧИ </w:t>
      </w:r>
      <w:r w:rsidR="00891D95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ДОШКОЛЬНИКОВ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»     </w:t>
      </w: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Подготовила и провела:</w:t>
      </w: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воспитатель Нежданова Л.Н.</w:t>
      </w:r>
      <w:r w:rsidR="003231BC"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C755E1" w:rsidRDefault="00C755E1">
      <w:pPr>
        <w:rPr>
          <w:rFonts w:ascii="Times New Roman" w:hAnsi="Times New Roman" w:cs="Times New Roman"/>
          <w:sz w:val="40"/>
          <w:szCs w:val="40"/>
        </w:rPr>
      </w:pPr>
    </w:p>
    <w:p w:rsidR="003231BC" w:rsidRDefault="00C755E1">
      <w:pPr>
        <w:rPr>
          <w:rFonts w:ascii="Times New Roman" w:hAnsi="Times New Roman" w:cs="Times New Roman"/>
          <w:sz w:val="28"/>
          <w:szCs w:val="28"/>
        </w:rPr>
      </w:pPr>
      <w:r w:rsidRPr="00C755E1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755E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5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755E1">
        <w:rPr>
          <w:rFonts w:ascii="Times New Roman" w:hAnsi="Times New Roman" w:cs="Times New Roman"/>
          <w:sz w:val="28"/>
          <w:szCs w:val="28"/>
        </w:rPr>
        <w:t>г.Гагарин</w:t>
      </w:r>
      <w:proofErr w:type="spellEnd"/>
      <w:r w:rsidR="003231BC" w:rsidRPr="00C75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proofErr w:type="gramEnd"/>
      <w:r>
        <w:rPr>
          <w:rFonts w:ascii="Times New Roman" w:hAnsi="Times New Roman" w:cs="Times New Roman"/>
          <w:sz w:val="28"/>
          <w:szCs w:val="28"/>
        </w:rPr>
        <w:t>г.</w:t>
      </w:r>
      <w:r w:rsidR="003231BC" w:rsidRPr="00C755E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lastRenderedPageBreak/>
        <w:t xml:space="preserve">Цель: освоение и последующее активное применение технологии – 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 xml:space="preserve"> в практической деятельности педагога.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>Задачи: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>1. Раскрыть содержание понятия "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".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 xml:space="preserve">2. Научить слушателей создавать собственный 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.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>Планируемый результат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 xml:space="preserve">По окончании мастер-класса слушатели </w:t>
      </w:r>
      <w:proofErr w:type="gramStart"/>
      <w:r w:rsidRPr="0069252E">
        <w:rPr>
          <w:rFonts w:ascii="Times New Roman" w:hAnsi="Times New Roman" w:cs="Times New Roman"/>
          <w:sz w:val="28"/>
          <w:szCs w:val="28"/>
        </w:rPr>
        <w:t>узнают :</w:t>
      </w:r>
      <w:proofErr w:type="gramEnd"/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>• что такое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»;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 xml:space="preserve">• какое оборудование необходимо для создания 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;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 xml:space="preserve">• мастер-класс поможет участникам познакомиться с технологией 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, с вариантами использования данной технологии в работе с детьми дошкольного возраста и с родителями воспитанников.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 xml:space="preserve">Речь — важнейшее средство общения и вершина познавательных процессов. Дошкольный возраст — это период активного усвоения ребенком разговорного языка, становления и развития всех сторон речи. В настоящее время зачастую у детей дошкольного возраста наблюдаются следующие проблемы в сфере развития: нарушения звукопроизношения, скудный словарный запас, неумение согласовать слова в предложении, неумение описать даже в нескольких словах или фразах личный опыт впечатлений и ощущений. Недостаточное развитие речевых средств обуславливает снижение уровня познавательной деятельности эмоционально-волевой сферы, что приводит в дальнейшем к появлению затруднений в овладении школьной программой. Развитие речи является приоритетным направлением во всём учебно-воспитательном процессе дошкольного детства. Овладение речью является одним из важнейших приобретений ребёнка в дошкольном детстве, именно приобретение, так как речь не даётся человеку от рождения. </w:t>
      </w:r>
      <w:r w:rsidRPr="0069252E">
        <w:rPr>
          <w:rFonts w:ascii="Times New Roman" w:hAnsi="Times New Roman" w:cs="Times New Roman"/>
          <w:sz w:val="28"/>
          <w:szCs w:val="28"/>
        </w:rPr>
        <w:lastRenderedPageBreak/>
        <w:t>Поэтому педагог обязан определить верное направление и создать такие условия, в которых речь детей не только бы развивалась, но и была бы правильной и грамотной. Одно из самых любимых занятий детей — это рисование. Занятия рисованием способствуют и развитию речи: расширению активного и пассивного словаря детей, стимулируют развитие коммуникативной функции речи, развивают мелкую моторику рук. Через изобразительную деятельность детей можно знакомить с новыми словами, учить понимать, различать и, наконец, употреблять слова в активной речи. В настоящее время педагоги в своей работе используют разнообразные инновационные формы, методы и технологии в работе по развитию речи. Предлагаю обратить ваше внимание на одну из технологий, которую я использую в своей работе. Достигнуть нового качества знаний, развивать речь, логическое мышление детей, усиливать творческую составляющую учебного труда, максимально способствовать повышению качества образования среди дошкольников поможет технология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».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Cкрайбинг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— это искусство отражать свою речь в рисунках, это активное рисование, когда мы, непосредственно, видим рождение новой «картины», которая иллюстрируется на лету. Мы и видим, и слышим одно и тоже. Технология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— отличный способ разнообразить занятия, чтобы найти подход и заинтересовать любого ребёнка. Дошкольникам намного проще запомнить материал в виде интересных красочных зарисовок. Рисовать можно чем угодно, и фломастерами, и карандашами, используя бумагу, презентационную доску, сопровождать это всё можно рисунками, пиктограммами, символами, буквами, цифрами. И самое главное, в этой технологии всё-таки не картинки, схемы, а история, которая ведёт за собой повествование. Рисуя, ребенок воспроизводит, проговаривает то, что именно он изображает (сюжет), например, «Это дом, в нем живет моя семья, а это дом моего друга, а здесь мы гуляем с другом и играем в мячик». Глядя на рисунок, ребёнок может вспомнить услышанный рассказ и воспроизвести его хотя бы в общих чертах.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lastRenderedPageBreak/>
        <w:t>С помощью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можно «экранизировать» сказки, стихи, загадки. Представим, например, что ребёнку нужно выучить стихотворение, но его сложно запомнить, к тому же оно написано текстом без всяких иллюстраций, а дети дошкольного возраста не все умеют читать, и на слух тяжело запоминается… тогда предлагаю вам применить технологию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— проанализируйте это стихотворение с ребенком, и попробуйте зарисовать рисунки, которые у него ассоциируются с текстом. В итоге, ребенок не только быстро выучит стихотворение, но и заинтересуется самим процессом. В работе с детьми дошкольного возраста можно использовать три вида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»: это рисованный магнитный и аппликационный. Процесс аппликационного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заключается в том, что параллельно с излагаемым материалом на листе бумаги, или на любом другом фоне выкладываются готовые изображения, соответствующие звучащему тексту. Например, изучая животных родного края, мы определили: где они живут, чем питаются, кто их детеныши и т. д. Рисованный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заключается в том, что человек рисует и озвучивает одновременно. В магнитном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Скрайбинге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мы берем готовые изображения, крепим их магнитом на магнитную доску. Материалом для магнитного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 xml:space="preserve">» могут быть дидактические картинки, либо самостоятельно нарисованные и вырезанные картинки, либо можно взять картинки из каких-либо газет, журналов и т. </w:t>
      </w:r>
      <w:proofErr w:type="gramStart"/>
      <w:r w:rsidRPr="0069252E">
        <w:rPr>
          <w:rFonts w:ascii="Times New Roman" w:hAnsi="Times New Roman" w:cs="Times New Roman"/>
          <w:sz w:val="28"/>
          <w:szCs w:val="28"/>
        </w:rPr>
        <w:t>д. Например</w:t>
      </w:r>
      <w:proofErr w:type="gramEnd"/>
      <w:r w:rsidRPr="0069252E">
        <w:rPr>
          <w:rFonts w:ascii="Times New Roman" w:hAnsi="Times New Roman" w:cs="Times New Roman"/>
          <w:sz w:val="28"/>
          <w:szCs w:val="28"/>
        </w:rPr>
        <w:t>, для успешного запоминания и воспроизведения сказки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 xml:space="preserve"> избушка», я использовала уже готовые изображения героев и избушек, постепенно прикрепляя их магнитами к магнитной доске. 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Скрайбер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 xml:space="preserve"> — немного волшебник. Он умеет превращать слова и фразы в понятные рисунки или схемы. Для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много не надо: всего лишь то, чем рисовать, то, на чём рисовать и тех, для кого эти рисунки предназначены.</w:t>
      </w:r>
    </w:p>
    <w:p w:rsidR="00C755E1" w:rsidRPr="0069252E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>На примере</w:t>
      </w:r>
      <w:r w:rsidR="0069252E" w:rsidRPr="0069252E">
        <w:rPr>
          <w:rFonts w:ascii="Times New Roman" w:hAnsi="Times New Roman" w:cs="Times New Roman"/>
          <w:sz w:val="28"/>
          <w:szCs w:val="28"/>
        </w:rPr>
        <w:t xml:space="preserve"> стихотворения «Намело, </w:t>
      </w:r>
      <w:proofErr w:type="spellStart"/>
      <w:r w:rsidR="0069252E" w:rsidRPr="0069252E">
        <w:rPr>
          <w:rFonts w:ascii="Times New Roman" w:hAnsi="Times New Roman" w:cs="Times New Roman"/>
          <w:sz w:val="28"/>
          <w:szCs w:val="28"/>
        </w:rPr>
        <w:t>навьюжило</w:t>
      </w:r>
      <w:proofErr w:type="spellEnd"/>
      <w:r w:rsidR="0069252E" w:rsidRPr="0069252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69252E" w:rsidRPr="0069252E">
        <w:rPr>
          <w:rFonts w:ascii="Times New Roman" w:hAnsi="Times New Roman" w:cs="Times New Roman"/>
          <w:sz w:val="28"/>
          <w:szCs w:val="28"/>
        </w:rPr>
        <w:t>Н.Гончарова</w:t>
      </w:r>
      <w:proofErr w:type="spellEnd"/>
      <w:r w:rsidR="0069252E" w:rsidRPr="0069252E">
        <w:rPr>
          <w:rFonts w:ascii="Times New Roman" w:hAnsi="Times New Roman" w:cs="Times New Roman"/>
          <w:sz w:val="28"/>
          <w:szCs w:val="28"/>
        </w:rPr>
        <w:t xml:space="preserve"> мы вместе с вами поработаем с технологией «СКРАЙБИНГ».</w:t>
      </w:r>
    </w:p>
    <w:p w:rsidR="00C755E1" w:rsidRPr="0069252E" w:rsidRDefault="0069252E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t>(Ведётся работа с педагогами)</w:t>
      </w:r>
    </w:p>
    <w:p w:rsidR="00C755E1" w:rsidRDefault="00C755E1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52E">
        <w:rPr>
          <w:rFonts w:ascii="Times New Roman" w:hAnsi="Times New Roman" w:cs="Times New Roman"/>
          <w:sz w:val="28"/>
          <w:szCs w:val="28"/>
        </w:rPr>
        <w:lastRenderedPageBreak/>
        <w:t xml:space="preserve"> Так что вооружайтесь мелом, фломастером или карандашом и творите! Язык рисунка понятен всем, и уж тем более детям! Использование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Скрайбинга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>» с детьми на занятиях помогает им наглядно представить, запечатлеть, а затем воспроизвести материал. Мы при этом не загружаем детей большим объемом текста, а набрасываем им упрощенные рисунки. Известно, что чаще всего какую-либо информацию мы воспринимаем качественнее и лучше благодаря наглядности. Поэтому устный рассказ «с картинками» запоминается эффективнее, чем обычный рассказ, написанный сплошным текстом. В результате применения технологии «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 xml:space="preserve">» у детей успешнее развивается речь, появляется желание пересказывать сказки, рассказы, легче запоминают стихи, ведь это все проходит в игровой форме. Используя данную технологию, мы находим пути повышения эффективности обучения, определяем верное направление и создаем благоприятные условия для комплексного развития личности. </w:t>
      </w:r>
      <w:proofErr w:type="spellStart"/>
      <w:r w:rsidRPr="0069252E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69252E">
        <w:rPr>
          <w:rFonts w:ascii="Times New Roman" w:hAnsi="Times New Roman" w:cs="Times New Roman"/>
          <w:sz w:val="28"/>
          <w:szCs w:val="28"/>
        </w:rPr>
        <w:t xml:space="preserve"> — эффективная технология достижения новых образовательных результатов!</w:t>
      </w:r>
    </w:p>
    <w:p w:rsidR="00D07EF9" w:rsidRDefault="0069252E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95F15">
            <wp:extent cx="1363345" cy="22694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26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D131D">
            <wp:extent cx="1524000" cy="2287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1D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279B6">
            <wp:extent cx="2828925" cy="226568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EF9" w:rsidRDefault="00891D95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94816">
            <wp:extent cx="2200275" cy="13963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EF9" w:rsidRPr="0069252E" w:rsidRDefault="00D07EF9" w:rsidP="00C75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252E" w:rsidRPr="00C755E1" w:rsidRDefault="0069252E" w:rsidP="00C755E1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C755E1" w:rsidRPr="00C755E1" w:rsidRDefault="00C755E1" w:rsidP="00C755E1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sectPr w:rsidR="00C755E1" w:rsidRPr="00C7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BC"/>
    <w:rsid w:val="003231BC"/>
    <w:rsid w:val="0069252E"/>
    <w:rsid w:val="007A623B"/>
    <w:rsid w:val="00891D95"/>
    <w:rsid w:val="009F7C21"/>
    <w:rsid w:val="00C755E1"/>
    <w:rsid w:val="00D0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D10F1"/>
  <w15:chartTrackingRefBased/>
  <w15:docId w15:val="{CE606729-7C62-4E75-9C29-D6F8D277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2024-02-23T07:51:00Z</dcterms:created>
  <dcterms:modified xsi:type="dcterms:W3CDTF">2024-02-24T07:08:00Z</dcterms:modified>
</cp:coreProperties>
</file>